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AB" w:rsidRDefault="00BE32AB" w:rsidP="00BE32AB">
      <w:pPr>
        <w:jc w:val="center"/>
        <w:rPr>
          <w:bCs/>
          <w:sz w:val="32"/>
          <w:szCs w:val="32"/>
        </w:rPr>
      </w:pPr>
      <w:r>
        <w:rPr>
          <w:bCs/>
          <w:sz w:val="32"/>
          <w:szCs w:val="32"/>
        </w:rPr>
        <w:t xml:space="preserve">Р О С </w:t>
      </w:r>
      <w:proofErr w:type="spellStart"/>
      <w:proofErr w:type="gramStart"/>
      <w:r>
        <w:rPr>
          <w:bCs/>
          <w:sz w:val="32"/>
          <w:szCs w:val="32"/>
        </w:rPr>
        <w:t>С</w:t>
      </w:r>
      <w:proofErr w:type="spellEnd"/>
      <w:proofErr w:type="gramEnd"/>
      <w:r>
        <w:rPr>
          <w:bCs/>
          <w:sz w:val="32"/>
          <w:szCs w:val="32"/>
        </w:rPr>
        <w:t xml:space="preserve"> И Й С К А Я  Ф Е Д Е Р А Ц И Я</w:t>
      </w:r>
    </w:p>
    <w:p w:rsidR="00BE32AB" w:rsidRDefault="00BE32AB" w:rsidP="00BE32AB">
      <w:pPr>
        <w:jc w:val="center"/>
        <w:rPr>
          <w:bCs/>
          <w:sz w:val="32"/>
          <w:szCs w:val="32"/>
        </w:rPr>
      </w:pPr>
      <w:r>
        <w:rPr>
          <w:bCs/>
          <w:sz w:val="32"/>
          <w:szCs w:val="32"/>
        </w:rPr>
        <w:t xml:space="preserve">Б Е Л Г О </w:t>
      </w:r>
      <w:proofErr w:type="gramStart"/>
      <w:r>
        <w:rPr>
          <w:bCs/>
          <w:sz w:val="32"/>
          <w:szCs w:val="32"/>
        </w:rPr>
        <w:t>Р</w:t>
      </w:r>
      <w:proofErr w:type="gramEnd"/>
      <w:r>
        <w:rPr>
          <w:bCs/>
          <w:sz w:val="32"/>
          <w:szCs w:val="32"/>
        </w:rPr>
        <w:t xml:space="preserve"> О Д С К А Я  О Б Л А С Т Ь</w:t>
      </w:r>
    </w:p>
    <w:p w:rsidR="00BE32AB" w:rsidRDefault="00BE32AB" w:rsidP="00BE32AB">
      <w:pPr>
        <w:jc w:val="center"/>
        <w:rPr>
          <w:bCs/>
          <w:sz w:val="32"/>
          <w:szCs w:val="32"/>
        </w:rPr>
      </w:pPr>
      <w:r>
        <w:rPr>
          <w:noProof/>
        </w:rPr>
        <w:drawing>
          <wp:anchor distT="0" distB="0" distL="114300" distR="114300" simplePos="0" relativeHeight="251659264" behindDoc="0" locked="0" layoutInCell="1" allowOverlap="1">
            <wp:simplePos x="0" y="0"/>
            <wp:positionH relativeFrom="column">
              <wp:posOffset>2644016</wp:posOffset>
            </wp:positionH>
            <wp:positionV relativeFrom="paragraph">
              <wp:posOffset>36344</wp:posOffset>
            </wp:positionV>
            <wp:extent cx="764086" cy="700644"/>
            <wp:effectExtent l="19050" t="0" r="0" b="0"/>
            <wp:wrapNone/>
            <wp:docPr id="1" name="Рисунок 4" descr="g1106_veydelevk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106_veydelevka_rajon"/>
                    <pic:cNvPicPr>
                      <a:picLocks noChangeAspect="1" noChangeArrowheads="1"/>
                    </pic:cNvPicPr>
                  </pic:nvPicPr>
                  <pic:blipFill>
                    <a:blip r:embed="rId5"/>
                    <a:srcRect/>
                    <a:stretch>
                      <a:fillRect/>
                    </a:stretch>
                  </pic:blipFill>
                  <pic:spPr bwMode="auto">
                    <a:xfrm>
                      <a:off x="0" y="0"/>
                      <a:ext cx="764086" cy="700644"/>
                    </a:xfrm>
                    <a:prstGeom prst="rect">
                      <a:avLst/>
                    </a:prstGeom>
                    <a:noFill/>
                  </pic:spPr>
                </pic:pic>
              </a:graphicData>
            </a:graphic>
          </wp:anchor>
        </w:drawing>
      </w:r>
    </w:p>
    <w:p w:rsidR="00BE32AB" w:rsidRDefault="00BE32AB" w:rsidP="00BE32AB">
      <w:pPr>
        <w:jc w:val="center"/>
        <w:rPr>
          <w:bCs/>
          <w:sz w:val="32"/>
          <w:szCs w:val="32"/>
        </w:rPr>
      </w:pPr>
    </w:p>
    <w:p w:rsidR="00BE32AB" w:rsidRDefault="00BE32AB" w:rsidP="00BE32AB">
      <w:pPr>
        <w:jc w:val="center"/>
        <w:rPr>
          <w:bCs/>
          <w:sz w:val="32"/>
          <w:szCs w:val="32"/>
        </w:rPr>
      </w:pPr>
    </w:p>
    <w:p w:rsidR="00BE32AB" w:rsidRDefault="00BE32AB" w:rsidP="00BE32AB">
      <w:pPr>
        <w:jc w:val="center"/>
        <w:outlineLvl w:val="0"/>
        <w:rPr>
          <w:bCs/>
          <w:sz w:val="32"/>
          <w:szCs w:val="32"/>
        </w:rPr>
      </w:pPr>
      <w:r>
        <w:rPr>
          <w:bCs/>
          <w:sz w:val="32"/>
          <w:szCs w:val="32"/>
        </w:rPr>
        <w:t xml:space="preserve">МУНИЦИПАЛЬНЫЙ РАЙОН «ВЕЙДЕЛЕВСКИЙ РАЙОН» </w:t>
      </w:r>
    </w:p>
    <w:p w:rsidR="00BE32AB" w:rsidRDefault="00BE32AB" w:rsidP="00BE32AB">
      <w:pPr>
        <w:jc w:val="center"/>
        <w:rPr>
          <w:bCs/>
          <w:sz w:val="28"/>
          <w:szCs w:val="28"/>
        </w:rPr>
      </w:pPr>
      <w:r>
        <w:rPr>
          <w:bCs/>
          <w:sz w:val="28"/>
          <w:szCs w:val="28"/>
        </w:rPr>
        <w:t>ЗЕМСКОЕ СОБРАНИЕ ВИКТОРОПОЛЬСКОГО СЕЛЬСКОГО ПОСЕЛЕНИЯ ТРЕТЬЕГО СОЗЫВА</w:t>
      </w:r>
    </w:p>
    <w:p w:rsidR="00B13D78" w:rsidRDefault="00B13D78" w:rsidP="00B13D78">
      <w:pPr>
        <w:ind w:firstLine="0"/>
        <w:rPr>
          <w:bCs/>
          <w:sz w:val="28"/>
          <w:szCs w:val="28"/>
        </w:rPr>
      </w:pPr>
      <w:r>
        <w:rPr>
          <w:bCs/>
          <w:sz w:val="28"/>
          <w:szCs w:val="28"/>
        </w:rPr>
        <w:t xml:space="preserve">                       СТО ТРИДЦАТЬ ЧЕТВЕРТОГО ЗАСЕДАНИЕ</w:t>
      </w:r>
    </w:p>
    <w:p w:rsidR="00BE32AB" w:rsidRDefault="00BE32AB" w:rsidP="00BE32AB">
      <w:pPr>
        <w:rPr>
          <w:bCs/>
          <w:sz w:val="28"/>
          <w:szCs w:val="28"/>
        </w:rPr>
      </w:pPr>
    </w:p>
    <w:p w:rsidR="00BE32AB" w:rsidRDefault="00BE32AB" w:rsidP="00BE32AB">
      <w:pPr>
        <w:jc w:val="center"/>
        <w:rPr>
          <w:b/>
          <w:bCs/>
          <w:sz w:val="28"/>
          <w:szCs w:val="28"/>
        </w:rPr>
      </w:pPr>
    </w:p>
    <w:p w:rsidR="00BE32AB" w:rsidRDefault="00BE32AB" w:rsidP="00BE32AB">
      <w:pPr>
        <w:jc w:val="center"/>
        <w:outlineLvl w:val="0"/>
        <w:rPr>
          <w:b/>
          <w:bCs/>
          <w:sz w:val="28"/>
          <w:szCs w:val="28"/>
        </w:rPr>
      </w:pPr>
      <w:r>
        <w:rPr>
          <w:b/>
          <w:bCs/>
          <w:sz w:val="28"/>
          <w:szCs w:val="28"/>
        </w:rPr>
        <w:t>РЕШЕНИЕ</w:t>
      </w:r>
    </w:p>
    <w:p w:rsidR="00BE32AB" w:rsidRDefault="00BE32AB" w:rsidP="00BE32AB"/>
    <w:p w:rsidR="00BE32AB" w:rsidRDefault="00BE32AB" w:rsidP="00BE32AB">
      <w:pPr>
        <w:widowControl/>
        <w:autoSpaceDE/>
        <w:autoSpaceDN/>
        <w:adjustRightInd/>
        <w:ind w:firstLine="0"/>
        <w:rPr>
          <w:sz w:val="28"/>
          <w:szCs w:val="28"/>
        </w:rPr>
      </w:pPr>
      <w:r>
        <w:rPr>
          <w:sz w:val="28"/>
          <w:szCs w:val="28"/>
        </w:rPr>
        <w:t>«</w:t>
      </w:r>
      <w:r w:rsidR="00B13D78">
        <w:rPr>
          <w:sz w:val="28"/>
          <w:szCs w:val="28"/>
        </w:rPr>
        <w:t>05</w:t>
      </w:r>
      <w:r>
        <w:rPr>
          <w:sz w:val="28"/>
          <w:szCs w:val="28"/>
        </w:rPr>
        <w:t xml:space="preserve">» </w:t>
      </w:r>
      <w:r w:rsidR="00B13D78">
        <w:rPr>
          <w:sz w:val="28"/>
          <w:szCs w:val="28"/>
        </w:rPr>
        <w:t>марта</w:t>
      </w:r>
      <w:r>
        <w:rPr>
          <w:sz w:val="28"/>
          <w:szCs w:val="28"/>
        </w:rPr>
        <w:t xml:space="preserve"> 2018г.                                                                                        № </w:t>
      </w:r>
      <w:r w:rsidR="00B13D78">
        <w:rPr>
          <w:sz w:val="28"/>
          <w:szCs w:val="28"/>
        </w:rPr>
        <w:t>4</w:t>
      </w:r>
    </w:p>
    <w:p w:rsidR="00D772F1" w:rsidRDefault="00D772F1"/>
    <w:p w:rsidR="00BE32AB" w:rsidRDefault="00BE32AB" w:rsidP="00BE32AB">
      <w:pPr>
        <w:jc w:val="center"/>
        <w:rPr>
          <w:rFonts w:ascii="Times New Roman" w:hAnsi="Times New Roman" w:cs="Times New Roman"/>
          <w:b/>
          <w:sz w:val="28"/>
          <w:szCs w:val="28"/>
        </w:rPr>
      </w:pPr>
      <w:r w:rsidRPr="00BE32AB">
        <w:rPr>
          <w:rFonts w:ascii="Times New Roman" w:hAnsi="Times New Roman" w:cs="Times New Roman"/>
          <w:b/>
          <w:sz w:val="28"/>
          <w:szCs w:val="28"/>
        </w:rPr>
        <w:t>О Правилах проведения конкурса на замещение должности главы администрации Викторопольского сельского поселения</w:t>
      </w:r>
    </w:p>
    <w:p w:rsidR="00BE32AB" w:rsidRDefault="00BE32AB" w:rsidP="00BE32AB">
      <w:pPr>
        <w:jc w:val="left"/>
        <w:rPr>
          <w:rFonts w:ascii="Times New Roman" w:hAnsi="Times New Roman" w:cs="Times New Roman"/>
          <w:b/>
          <w:sz w:val="28"/>
          <w:szCs w:val="28"/>
        </w:rPr>
      </w:pPr>
    </w:p>
    <w:p w:rsidR="00BE32AB" w:rsidRDefault="00BE32AB" w:rsidP="00B13D78">
      <w:r>
        <w:t xml:space="preserve">В соответствии с Федеральным законом «Об общих принципах организации местного самоуправления в Российской Федерации» № 131-ФЗ от 06.10.2003 года, земское собрание Викторопольского сельского поселения </w:t>
      </w:r>
      <w:proofErr w:type="spellStart"/>
      <w:proofErr w:type="gramStart"/>
      <w:r>
        <w:t>р</w:t>
      </w:r>
      <w:proofErr w:type="spellEnd"/>
      <w:proofErr w:type="gramEnd"/>
      <w:r>
        <w:t xml:space="preserve"> е </w:t>
      </w:r>
      <w:proofErr w:type="spellStart"/>
      <w:r>
        <w:t>ш</w:t>
      </w:r>
      <w:proofErr w:type="spellEnd"/>
      <w:r>
        <w:t xml:space="preserve"> и л о :</w:t>
      </w:r>
    </w:p>
    <w:p w:rsidR="00BE32AB" w:rsidRDefault="00BE32AB" w:rsidP="00B13D78">
      <w:r>
        <w:t xml:space="preserve">1. Принять Правила проведения конкурса на замещение должности главы администрации Викторопольского сельского поселения (прилагаются). </w:t>
      </w:r>
    </w:p>
    <w:p w:rsidR="00BE32AB" w:rsidRDefault="00BE32AB" w:rsidP="00B13D78">
      <w:r>
        <w:t xml:space="preserve">2. Решение земского собрания Викторопольского сельского поселения от 06.03.2013 года №1 «О Правилах проведения конкурса на замещение должности главы администрации Викторопольского сельского поселения» отменить. </w:t>
      </w:r>
    </w:p>
    <w:p w:rsidR="00BE32AB" w:rsidRDefault="00BE32AB" w:rsidP="00B13D78">
      <w:r>
        <w:t xml:space="preserve">3. Разместить настоящее решение на официальном сайте администрации Викторопольского сельского поселения </w:t>
      </w:r>
      <w:proofErr w:type="gramStart"/>
      <w:r>
        <w:t>(</w:t>
      </w:r>
      <w:r w:rsidRPr="00BE32AB">
        <w:t xml:space="preserve"> </w:t>
      </w:r>
      <w:proofErr w:type="gramEnd"/>
      <w:r w:rsidRPr="00BE32AB">
        <w:t>http://admviktoropol.ru/</w:t>
      </w:r>
      <w:r>
        <w:t>) и обнародовать в местах, определенных решением земского собрания в течение 3 дней со дня его принятия.</w:t>
      </w:r>
    </w:p>
    <w:p w:rsidR="00BE32AB" w:rsidRDefault="00BE32AB" w:rsidP="00BE32AB">
      <w:pPr>
        <w:jc w:val="left"/>
      </w:pPr>
    </w:p>
    <w:p w:rsidR="00BE32AB" w:rsidRDefault="00BE32AB" w:rsidP="00BE32AB">
      <w:pPr>
        <w:jc w:val="left"/>
      </w:pPr>
    </w:p>
    <w:p w:rsidR="00B13D78" w:rsidRDefault="00B13D78" w:rsidP="00B13D78">
      <w:pPr>
        <w:framePr w:w="10029" w:h="2778" w:hRule="exact" w:hSpace="10080" w:wrap="notBeside" w:vAnchor="text" w:hAnchor="page" w:x="1171" w:y="1"/>
        <w:ind w:left="142" w:hanging="426"/>
      </w:pPr>
      <w:r>
        <w:rPr>
          <w:noProof/>
        </w:rPr>
        <w:drawing>
          <wp:inline distT="0" distB="0" distL="0" distR="0">
            <wp:extent cx="6477000" cy="1771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77000" cy="1771650"/>
                    </a:xfrm>
                    <a:prstGeom prst="rect">
                      <a:avLst/>
                    </a:prstGeom>
                    <a:noFill/>
                    <a:ln w="9525">
                      <a:noFill/>
                      <a:miter lim="800000"/>
                      <a:headEnd/>
                      <a:tailEnd/>
                    </a:ln>
                  </pic:spPr>
                </pic:pic>
              </a:graphicData>
            </a:graphic>
          </wp:inline>
        </w:drawing>
      </w:r>
    </w:p>
    <w:p w:rsidR="00BE32AB" w:rsidRDefault="00BE32AB" w:rsidP="00BE32AB">
      <w:pPr>
        <w:ind w:firstLine="0"/>
        <w:jc w:val="left"/>
        <w:rPr>
          <w:b/>
        </w:rPr>
      </w:pPr>
    </w:p>
    <w:p w:rsidR="00BE32AB" w:rsidRDefault="00BE32AB" w:rsidP="00BE32AB">
      <w:pPr>
        <w:ind w:firstLine="0"/>
        <w:jc w:val="left"/>
        <w:rPr>
          <w:b/>
        </w:rPr>
      </w:pPr>
    </w:p>
    <w:p w:rsidR="00BE32AB" w:rsidRDefault="00BE32AB" w:rsidP="00BE32AB">
      <w:pPr>
        <w:ind w:firstLine="0"/>
        <w:jc w:val="left"/>
        <w:rPr>
          <w:b/>
        </w:rPr>
      </w:pPr>
    </w:p>
    <w:p w:rsidR="00BE32AB" w:rsidRDefault="00BE32AB" w:rsidP="00BE32AB">
      <w:pPr>
        <w:ind w:firstLine="0"/>
        <w:jc w:val="left"/>
        <w:rPr>
          <w:b/>
        </w:rPr>
      </w:pPr>
    </w:p>
    <w:p w:rsidR="00BE32AB" w:rsidRDefault="00BE32AB" w:rsidP="00BE32AB">
      <w:pPr>
        <w:ind w:firstLine="0"/>
        <w:jc w:val="left"/>
        <w:rPr>
          <w:b/>
        </w:rPr>
      </w:pPr>
    </w:p>
    <w:p w:rsidR="00BE32AB" w:rsidRDefault="00BE32AB" w:rsidP="00BE32AB">
      <w:pPr>
        <w:ind w:firstLine="0"/>
        <w:jc w:val="left"/>
        <w:rPr>
          <w:b/>
        </w:rPr>
      </w:pPr>
    </w:p>
    <w:p w:rsidR="00BE32AB" w:rsidRDefault="00BE32AB" w:rsidP="00BE32AB">
      <w:pPr>
        <w:ind w:firstLine="0"/>
        <w:jc w:val="left"/>
        <w:rPr>
          <w:b/>
        </w:rPr>
      </w:pPr>
    </w:p>
    <w:p w:rsidR="00BE32AB" w:rsidRDefault="00BE32AB" w:rsidP="00BE32AB">
      <w:pPr>
        <w:ind w:firstLine="0"/>
        <w:jc w:val="left"/>
        <w:rPr>
          <w:b/>
        </w:rPr>
      </w:pPr>
    </w:p>
    <w:p w:rsidR="00BE32AB" w:rsidRPr="00B13D78" w:rsidRDefault="00BE32AB" w:rsidP="00BE32AB">
      <w:pPr>
        <w:ind w:firstLine="0"/>
        <w:jc w:val="right"/>
        <w:rPr>
          <w:sz w:val="20"/>
          <w:szCs w:val="20"/>
        </w:rPr>
      </w:pPr>
      <w:r w:rsidRPr="00B13D78">
        <w:rPr>
          <w:sz w:val="20"/>
          <w:szCs w:val="20"/>
        </w:rPr>
        <w:lastRenderedPageBreak/>
        <w:t xml:space="preserve">Приложение </w:t>
      </w:r>
    </w:p>
    <w:p w:rsidR="00BE32AB" w:rsidRPr="00B13D78" w:rsidRDefault="00BE32AB" w:rsidP="00BE32AB">
      <w:pPr>
        <w:ind w:firstLine="0"/>
        <w:jc w:val="right"/>
        <w:rPr>
          <w:sz w:val="20"/>
          <w:szCs w:val="20"/>
        </w:rPr>
      </w:pPr>
      <w:r w:rsidRPr="00B13D78">
        <w:rPr>
          <w:sz w:val="20"/>
          <w:szCs w:val="20"/>
        </w:rPr>
        <w:t xml:space="preserve">к решению земского собрания </w:t>
      </w:r>
    </w:p>
    <w:p w:rsidR="00BE32AB" w:rsidRPr="00B13D78" w:rsidRDefault="00BE32AB" w:rsidP="00BE32AB">
      <w:pPr>
        <w:ind w:firstLine="0"/>
        <w:jc w:val="right"/>
        <w:rPr>
          <w:sz w:val="20"/>
          <w:szCs w:val="20"/>
        </w:rPr>
      </w:pPr>
      <w:r w:rsidRPr="00B13D78">
        <w:rPr>
          <w:sz w:val="20"/>
          <w:szCs w:val="20"/>
        </w:rPr>
        <w:t xml:space="preserve">Викторопольского сельского поселения </w:t>
      </w:r>
    </w:p>
    <w:p w:rsidR="00BE32AB" w:rsidRPr="00B13D78" w:rsidRDefault="00BE32AB" w:rsidP="00BE32AB">
      <w:pPr>
        <w:ind w:firstLine="0"/>
        <w:jc w:val="right"/>
        <w:rPr>
          <w:sz w:val="20"/>
          <w:szCs w:val="20"/>
        </w:rPr>
      </w:pPr>
      <w:r w:rsidRPr="00B13D78">
        <w:rPr>
          <w:sz w:val="20"/>
          <w:szCs w:val="20"/>
        </w:rPr>
        <w:t>от 0</w:t>
      </w:r>
      <w:r w:rsidR="00B13D78">
        <w:rPr>
          <w:sz w:val="20"/>
          <w:szCs w:val="20"/>
        </w:rPr>
        <w:t>5</w:t>
      </w:r>
      <w:r w:rsidRPr="00B13D78">
        <w:rPr>
          <w:sz w:val="20"/>
          <w:szCs w:val="20"/>
        </w:rPr>
        <w:t xml:space="preserve"> марта 2018 года № </w:t>
      </w:r>
      <w:r w:rsidR="00B13D78">
        <w:rPr>
          <w:sz w:val="20"/>
          <w:szCs w:val="20"/>
        </w:rPr>
        <w:t>4</w:t>
      </w:r>
    </w:p>
    <w:p w:rsidR="00BE32AB" w:rsidRDefault="00BE32AB" w:rsidP="00BE32AB">
      <w:pPr>
        <w:ind w:firstLine="0"/>
        <w:jc w:val="right"/>
      </w:pPr>
    </w:p>
    <w:p w:rsidR="00BE32AB" w:rsidRDefault="00BE32AB" w:rsidP="00BE32AB">
      <w:pPr>
        <w:ind w:firstLine="0"/>
        <w:jc w:val="center"/>
        <w:rPr>
          <w:b/>
        </w:rPr>
      </w:pPr>
      <w:r w:rsidRPr="00BE32AB">
        <w:rPr>
          <w:b/>
        </w:rPr>
        <w:t xml:space="preserve">ПРАВИЛА ПРОВЕДЕНИЯ КОНКУРСА НА ЗАМЕЩЕНИЕ </w:t>
      </w:r>
    </w:p>
    <w:p w:rsidR="00BE32AB" w:rsidRDefault="00BE32AB" w:rsidP="00BE32AB">
      <w:pPr>
        <w:ind w:firstLine="0"/>
        <w:jc w:val="center"/>
        <w:rPr>
          <w:b/>
        </w:rPr>
      </w:pPr>
      <w:r w:rsidRPr="00BE32AB">
        <w:rPr>
          <w:b/>
        </w:rPr>
        <w:t xml:space="preserve">ДОЛЖНОСТИ ГЛАВЫ АДМИНИСТРАЦИИ </w:t>
      </w:r>
    </w:p>
    <w:p w:rsidR="00BE32AB" w:rsidRDefault="00BE32AB" w:rsidP="00BE32AB">
      <w:pPr>
        <w:ind w:firstLine="0"/>
        <w:jc w:val="center"/>
        <w:rPr>
          <w:b/>
        </w:rPr>
      </w:pPr>
      <w:r>
        <w:rPr>
          <w:b/>
        </w:rPr>
        <w:t>ВИКТОРОПОЛЬСКОГО</w:t>
      </w:r>
      <w:r w:rsidRPr="00BE32AB">
        <w:rPr>
          <w:b/>
        </w:rPr>
        <w:t xml:space="preserve"> СЕЛЬСКОГО ПОСЕЛЕНИЯ</w:t>
      </w:r>
    </w:p>
    <w:p w:rsidR="00BE32AB" w:rsidRDefault="00BE32AB" w:rsidP="00BE32AB">
      <w:pPr>
        <w:ind w:firstLine="0"/>
        <w:jc w:val="left"/>
        <w:rPr>
          <w:b/>
        </w:rPr>
      </w:pPr>
    </w:p>
    <w:p w:rsidR="00BE32AB" w:rsidRPr="00BE32AB" w:rsidRDefault="00BE32AB" w:rsidP="00BE32AB">
      <w:pPr>
        <w:pStyle w:val="a3"/>
        <w:numPr>
          <w:ilvl w:val="0"/>
          <w:numId w:val="1"/>
        </w:numPr>
        <w:jc w:val="center"/>
        <w:rPr>
          <w:b/>
        </w:rPr>
      </w:pPr>
      <w:r w:rsidRPr="00BE32AB">
        <w:rPr>
          <w:b/>
        </w:rPr>
        <w:t xml:space="preserve">Объявление конкурса на замещение должности </w:t>
      </w:r>
    </w:p>
    <w:p w:rsidR="00BE32AB" w:rsidRPr="00BE32AB" w:rsidRDefault="00BE32AB" w:rsidP="00BE32AB">
      <w:pPr>
        <w:pStyle w:val="a3"/>
        <w:ind w:firstLine="0"/>
        <w:jc w:val="center"/>
        <w:rPr>
          <w:b/>
        </w:rPr>
      </w:pPr>
      <w:r w:rsidRPr="00BE32AB">
        <w:rPr>
          <w:b/>
        </w:rPr>
        <w:t>главы администрации Викторопольского сельского поселения</w:t>
      </w:r>
    </w:p>
    <w:p w:rsidR="00BE32AB" w:rsidRDefault="00BE32AB" w:rsidP="00BE32AB">
      <w:pPr>
        <w:pStyle w:val="a3"/>
        <w:ind w:left="0" w:firstLine="0"/>
        <w:jc w:val="left"/>
      </w:pPr>
    </w:p>
    <w:p w:rsidR="00BE32AB" w:rsidRDefault="00BE32AB" w:rsidP="00B13D78">
      <w:pPr>
        <w:pStyle w:val="a3"/>
        <w:ind w:left="0" w:firstLine="0"/>
      </w:pPr>
      <w:r>
        <w:t xml:space="preserve">1.1. Конкурс на замещение должности главы администрации Викторопольского сельского поселения объявляется земским собранием Викторопольского сельского поселения. В случаях досрочного прекращения полномочий главы администрации Викторопольского сельского поселения конкурс на замещение должности главы администрации Викторопольского сельского поселения объявляется главой Викторопольского сельского поселения. </w:t>
      </w:r>
    </w:p>
    <w:p w:rsidR="00BE32AB" w:rsidRDefault="00BE32AB" w:rsidP="00B13D78">
      <w:pPr>
        <w:pStyle w:val="a3"/>
        <w:ind w:left="0" w:firstLine="0"/>
      </w:pPr>
      <w:r>
        <w:t xml:space="preserve">1.2. Решение об объявлении конкурса на замещение должности главы администрации Викторопольского сельского поселения должно содержать сведения о дате, времени и месте его проведения. </w:t>
      </w:r>
    </w:p>
    <w:p w:rsidR="00BE32AB" w:rsidRDefault="00BE32AB" w:rsidP="00B13D78">
      <w:pPr>
        <w:pStyle w:val="a3"/>
        <w:ind w:left="0" w:firstLine="0"/>
      </w:pPr>
      <w:r>
        <w:t>1.3. Глава Викторопольского сельского поселения в течение 7 дней со дня принятия земским собранием решения об объявление конкурса на замещение должности главы администрации должен опубликовать сообщение, содержащее сведения о дате, времени и месте его проведения.</w:t>
      </w:r>
    </w:p>
    <w:p w:rsidR="00BE32AB" w:rsidRDefault="00BE32AB" w:rsidP="00BE32AB">
      <w:pPr>
        <w:pStyle w:val="a3"/>
        <w:ind w:left="0" w:firstLine="0"/>
        <w:jc w:val="center"/>
      </w:pPr>
    </w:p>
    <w:p w:rsidR="00BE32AB" w:rsidRDefault="00BE32AB" w:rsidP="00BE32AB">
      <w:pPr>
        <w:pStyle w:val="a3"/>
        <w:numPr>
          <w:ilvl w:val="0"/>
          <w:numId w:val="1"/>
        </w:numPr>
        <w:jc w:val="center"/>
        <w:rPr>
          <w:b/>
        </w:rPr>
      </w:pPr>
      <w:r w:rsidRPr="00BE32AB">
        <w:rPr>
          <w:b/>
        </w:rPr>
        <w:t xml:space="preserve">Формирование конкурсной комиссии по проведению конкурса </w:t>
      </w:r>
    </w:p>
    <w:p w:rsidR="00BE32AB" w:rsidRDefault="00BE32AB" w:rsidP="00BE32AB">
      <w:pPr>
        <w:pStyle w:val="a3"/>
        <w:ind w:firstLine="0"/>
        <w:rPr>
          <w:b/>
        </w:rPr>
      </w:pPr>
      <w:r w:rsidRPr="00BE32AB">
        <w:rPr>
          <w:b/>
        </w:rPr>
        <w:t xml:space="preserve">на должность главы администрации </w:t>
      </w:r>
      <w:r>
        <w:rPr>
          <w:b/>
        </w:rPr>
        <w:t>Викторопольского</w:t>
      </w:r>
      <w:r w:rsidRPr="00BE32AB">
        <w:rPr>
          <w:b/>
        </w:rPr>
        <w:t xml:space="preserve"> сельского поселения</w:t>
      </w:r>
    </w:p>
    <w:p w:rsidR="00BE32AB" w:rsidRDefault="00BE32AB" w:rsidP="00BE32AB">
      <w:pPr>
        <w:pStyle w:val="a3"/>
        <w:ind w:left="0" w:firstLine="0"/>
        <w:jc w:val="left"/>
        <w:rPr>
          <w:b/>
        </w:rPr>
      </w:pPr>
    </w:p>
    <w:p w:rsidR="00BE32AB" w:rsidRDefault="00BE32AB" w:rsidP="00B13D78">
      <w:pPr>
        <w:pStyle w:val="a3"/>
        <w:ind w:left="0" w:firstLine="0"/>
      </w:pPr>
      <w:r>
        <w:t xml:space="preserve">2.1. Конкурсная комиссия по проведению конкурса на замещение должности главы администрации Викторопольского сельского поселения (далее – конкурсная комиссия) формируется в составе трех членов.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Викторопольского сельского поселения. </w:t>
      </w:r>
    </w:p>
    <w:p w:rsidR="00BE32AB" w:rsidRDefault="00BE32AB" w:rsidP="00B13D78">
      <w:pPr>
        <w:pStyle w:val="a3"/>
        <w:ind w:left="0" w:firstLine="0"/>
      </w:pPr>
      <w:r>
        <w:t xml:space="preserve">2.2. Кандидатуры членов конкурсной комиссии, могут представляться в земское собрание главой Вейделевского района, депутатами земского собрания, а также инициативными группами жителей Викторопольского сельского поселения численностью не менее 30 человек. При этом каждый из указанных субъектов может представить в земское собрание не более трех кандидатов. </w:t>
      </w:r>
    </w:p>
    <w:p w:rsidR="00B13D78" w:rsidRDefault="00BE32AB" w:rsidP="00B13D78">
      <w:pPr>
        <w:pStyle w:val="a3"/>
        <w:ind w:left="0" w:firstLine="0"/>
      </w:pPr>
      <w:r>
        <w:t xml:space="preserve">2.3. Кандидатуры членов конкурсной комиссии представляются в земское собрание в течение 5 дней со дня опубликования сообщения о проведении конкурса на замещение должности главы администрации </w:t>
      </w:r>
      <w:r w:rsidR="00B13D78">
        <w:t>Викторопольского</w:t>
      </w:r>
      <w:r>
        <w:t xml:space="preserve"> сельского поселения. Представление должно содержать фамилию, имя и отчество каждого из представленных кандидатов и биографические сведения о нем. </w:t>
      </w:r>
    </w:p>
    <w:p w:rsidR="00B13D78" w:rsidRDefault="00BE32AB" w:rsidP="00B13D78">
      <w:pPr>
        <w:pStyle w:val="a3"/>
        <w:ind w:left="0" w:firstLine="0"/>
      </w:pPr>
      <w:r>
        <w:t xml:space="preserve">2.4. Состав конкурсной комиссии утверждается земским собранием. Перед началом рассмотрения вопроса об утверждении состава конкурсной комиссии депутатам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 </w:t>
      </w:r>
    </w:p>
    <w:p w:rsidR="00B13D78" w:rsidRDefault="00BE32AB" w:rsidP="00B13D78">
      <w:pPr>
        <w:pStyle w:val="a3"/>
        <w:ind w:left="0" w:firstLine="0"/>
      </w:pPr>
      <w:r>
        <w:t xml:space="preserve">2.5. 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 Депутаты земского собрания могут задавать вопросы кандидатам, высказываться за или против представленных кандидатов. </w:t>
      </w:r>
    </w:p>
    <w:p w:rsidR="00B13D78" w:rsidRDefault="00BE32AB" w:rsidP="00B13D78">
      <w:pPr>
        <w:pStyle w:val="a3"/>
        <w:ind w:left="0" w:firstLine="0"/>
      </w:pPr>
      <w:r>
        <w:lastRenderedPageBreak/>
        <w:t xml:space="preserve">2.6. После обсуждения представленных кандидатур председательствующий ставит на голосование вопрос о формировании конкурсной комиссии. Голосование осуществляется путем проставления отметок напротив фамилий кандидатов в розданных им бюллетенях для </w:t>
      </w:r>
      <w:proofErr w:type="gramStart"/>
      <w:r>
        <w:t>голосования</w:t>
      </w:r>
      <w:proofErr w:type="gramEnd"/>
      <w:r>
        <w:t xml:space="preserve"> и отдают их председательствующему. При этом каждый депутат земского собрания может голосовать не более чем за трех кандидатов. </w:t>
      </w:r>
    </w:p>
    <w:p w:rsidR="00B13D78" w:rsidRDefault="00BE32AB" w:rsidP="00B13D78">
      <w:pPr>
        <w:pStyle w:val="a3"/>
        <w:ind w:left="0" w:firstLine="0"/>
      </w:pPr>
      <w:r>
        <w:t xml:space="preserve">2.7. 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t>проголосовавшего</w:t>
      </w:r>
      <w:proofErr w:type="gramEnd"/>
      <w:r>
        <w:t xml:space="preserve">. </w:t>
      </w:r>
    </w:p>
    <w:p w:rsidR="00BE32AB" w:rsidRDefault="00BE32AB" w:rsidP="00B13D78">
      <w:pPr>
        <w:pStyle w:val="a3"/>
        <w:ind w:left="0" w:firstLine="0"/>
      </w:pPr>
      <w:r>
        <w:t>2.8. Назначенными в состав конкурсной комиссии считаются три кандидата, получивших при голосовании наибольшее количество голосов. Решение о формировании конкурсной комиссии оформляется решением земского собрания.</w:t>
      </w:r>
    </w:p>
    <w:p w:rsidR="00B13D78" w:rsidRDefault="00B13D78" w:rsidP="00B13D78">
      <w:pPr>
        <w:pStyle w:val="a3"/>
        <w:ind w:left="0" w:firstLine="0"/>
        <w:jc w:val="center"/>
      </w:pPr>
    </w:p>
    <w:p w:rsidR="00B13D78" w:rsidRPr="00B13D78" w:rsidRDefault="00B13D78" w:rsidP="00B13D78">
      <w:pPr>
        <w:pStyle w:val="a3"/>
        <w:numPr>
          <w:ilvl w:val="0"/>
          <w:numId w:val="1"/>
        </w:numPr>
        <w:jc w:val="center"/>
        <w:rPr>
          <w:b/>
        </w:rPr>
      </w:pPr>
      <w:r w:rsidRPr="00B13D78">
        <w:rPr>
          <w:b/>
        </w:rPr>
        <w:t xml:space="preserve">Выдвижение и самовыдвижение кандидатов на должность </w:t>
      </w:r>
    </w:p>
    <w:p w:rsidR="00B13D78" w:rsidRDefault="00B13D78" w:rsidP="00B13D78">
      <w:pPr>
        <w:pStyle w:val="a3"/>
        <w:ind w:firstLine="0"/>
        <w:jc w:val="center"/>
        <w:rPr>
          <w:b/>
        </w:rPr>
      </w:pPr>
      <w:r w:rsidRPr="00B13D78">
        <w:rPr>
          <w:b/>
        </w:rPr>
        <w:t>главы администрации Викторопольского сельского поселения</w:t>
      </w:r>
    </w:p>
    <w:p w:rsidR="00B13D78" w:rsidRDefault="00B13D78" w:rsidP="00B13D78">
      <w:pPr>
        <w:pStyle w:val="a3"/>
        <w:ind w:left="0" w:firstLine="0"/>
      </w:pPr>
      <w:r>
        <w:t xml:space="preserve">3.1. Кандидаты на должность главы администрации Викторопольского сельского поселения могут предлагаться Губернатором Белгородской области, главой Вейделевского района, депутатами земского собрания Викторопольского сельского поселения, инициативными группами граждан численностью не менее 30 человек, либо определяться путем самовыдвижения. </w:t>
      </w:r>
    </w:p>
    <w:p w:rsidR="00B13D78" w:rsidRDefault="00B13D78" w:rsidP="00B13D78">
      <w:pPr>
        <w:pStyle w:val="a3"/>
        <w:ind w:left="0" w:firstLine="0"/>
      </w:pPr>
      <w:r>
        <w:t xml:space="preserve">3.2. Выдвижение и самовыдвижение кандидатов осуществляется путем внесения в земское собрание Викторопольского сельского поселения не </w:t>
      </w:r>
      <w:proofErr w:type="gramStart"/>
      <w:r>
        <w:t>позднее</w:t>
      </w:r>
      <w:proofErr w:type="gramEnd"/>
      <w:r>
        <w:t xml:space="preserve"> чем за пять дней до даты проведения конкурса уведомления о выдвижении (самовыдвижении) кандидата. </w:t>
      </w:r>
      <w:proofErr w:type="gramStart"/>
      <w:r>
        <w:t>В уведомление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гражданство, образование, места работы или службы за последние пять лет с указанием занимаемых должностей (в случае отсутствия основного места работы или службы – род занятий).</w:t>
      </w:r>
      <w:proofErr w:type="gramEnd"/>
      <w:r>
        <w:t xml:space="preserve"> К уведомлению прилагается копия паспорта или документа, заменяющего паспорт гражданина, копии документов об образовании, имеющие запись об изучении курса русского языка, а также копии документов, подтверждающих указанные в заявлении сведения об образовании и местах работы или службы, о занимаемых должностях (роде занятий). К уведомлению также прилагается письменное обязательство кандидата в случае его назначения прекратить деятельность, несовместимую со статусом главы администрации. </w:t>
      </w:r>
    </w:p>
    <w:p w:rsidR="00B13D78" w:rsidRDefault="00B13D78" w:rsidP="00B13D78">
      <w:pPr>
        <w:pStyle w:val="a3"/>
        <w:ind w:left="0" w:firstLine="0"/>
      </w:pPr>
      <w:r>
        <w:t xml:space="preserve">3.3. Кандидат не </w:t>
      </w:r>
      <w:proofErr w:type="gramStart"/>
      <w:r>
        <w:t>позднее</w:t>
      </w:r>
      <w:proofErr w:type="gramEnd"/>
      <w:r>
        <w:t xml:space="preserve"> чем за пять дней до даты проведения конкурса представляет в конкурсную комиссию: </w:t>
      </w:r>
    </w:p>
    <w:p w:rsidR="00B13D78" w:rsidRDefault="00B13D78" w:rsidP="00B13D78">
      <w:pPr>
        <w:pStyle w:val="a3"/>
        <w:ind w:left="0" w:firstLine="0"/>
      </w:pPr>
      <w:r>
        <w:t xml:space="preserve">а) предполагаемый план своей деятельности на должности главы администрации, в </w:t>
      </w:r>
      <w:proofErr w:type="gramStart"/>
      <w:r>
        <w:t>котором</w:t>
      </w:r>
      <w:proofErr w:type="gramEnd"/>
      <w:r>
        <w:t xml:space="preserve"> дается развернутое описание приоритетных, по мнению кандидата, направлений работы администрации Викторопольского сельского поселения на срок действия контракта главы администрации с указанием размера средств, необходимых на соответствующие цели; </w:t>
      </w:r>
    </w:p>
    <w:p w:rsidR="00B13D78" w:rsidRDefault="00B13D78" w:rsidP="00B13D78">
      <w:pPr>
        <w:pStyle w:val="a3"/>
        <w:ind w:left="0" w:firstLine="0"/>
      </w:pPr>
      <w:r>
        <w:t xml:space="preserve">б) проект решения земского собрания Викторопольского сельского поселения о структуре администрации Викторопольского сельского поселения. </w:t>
      </w:r>
    </w:p>
    <w:p w:rsidR="00B13D78" w:rsidRDefault="00B13D78" w:rsidP="00B13D78">
      <w:pPr>
        <w:pStyle w:val="a3"/>
        <w:ind w:left="0" w:firstLine="0"/>
      </w:pPr>
      <w:r>
        <w:t xml:space="preserve">3.4. Члены конкурсной комиссии должны заблаговременно ознакомиться с предполагаемыми планами деятельности кандидатов на должность главы администрации Викторопольского сельского поселения и представленными ими проектами решений земского собрания Викторопольского сельского поселения о структуре администрации Викторопольского сельского поселения. </w:t>
      </w:r>
    </w:p>
    <w:p w:rsidR="00B13D78" w:rsidRDefault="00B13D78" w:rsidP="00B13D78">
      <w:pPr>
        <w:pStyle w:val="a3"/>
        <w:ind w:left="0" w:firstLine="0"/>
      </w:pPr>
      <w:r>
        <w:t xml:space="preserve">3.5. К участию в конкурсе не допускаются лица, не соответствующие требованиям к кандидатам на должность руководителя администрации муниципального района, установленным федеральными законами, законами области. Решение об отказе в участии в конкурсе принимается конкурсной комиссией, исходя из документов, представленных </w:t>
      </w:r>
      <w:r>
        <w:lastRenderedPageBreak/>
        <w:t>кандидатом в соответствии с пунктом 3.2. настоящих Правил.</w:t>
      </w:r>
    </w:p>
    <w:p w:rsidR="00B13D78" w:rsidRDefault="00B13D78" w:rsidP="00B13D78">
      <w:pPr>
        <w:pStyle w:val="a3"/>
        <w:ind w:left="0" w:firstLine="0"/>
        <w:jc w:val="center"/>
      </w:pPr>
    </w:p>
    <w:p w:rsidR="00B13D78" w:rsidRDefault="00B13D78" w:rsidP="00B13D78">
      <w:pPr>
        <w:pStyle w:val="a3"/>
        <w:numPr>
          <w:ilvl w:val="0"/>
          <w:numId w:val="1"/>
        </w:numPr>
        <w:jc w:val="center"/>
        <w:rPr>
          <w:b/>
        </w:rPr>
      </w:pPr>
      <w:r w:rsidRPr="00B13D78">
        <w:rPr>
          <w:b/>
        </w:rPr>
        <w:t>Проведение конкурса и принятие конкурсной комиссией решения о представлении кандидатов на должность главы администрации Викторопольского сельского поселения в земское собрание Викторопольского сельского поселения</w:t>
      </w:r>
    </w:p>
    <w:p w:rsidR="00B13D78" w:rsidRDefault="00B13D78" w:rsidP="00B13D78">
      <w:pPr>
        <w:ind w:firstLine="0"/>
        <w:rPr>
          <w:rFonts w:ascii="Times New Roman" w:hAnsi="Times New Roman" w:cs="Times New Roman"/>
          <w:b/>
          <w:sz w:val="28"/>
          <w:szCs w:val="28"/>
        </w:rPr>
      </w:pPr>
    </w:p>
    <w:p w:rsidR="00B13D78" w:rsidRDefault="00B13D78" w:rsidP="00B13D78">
      <w:pPr>
        <w:ind w:firstLine="0"/>
      </w:pPr>
      <w:r>
        <w:t xml:space="preserve">4.1. В назначенное время проведения конкурса конкурсная комиссия открывает свое заседание и поочередно (в порядке поступления уведомлений о выдвижении или самовыдвижении) проводит собеседование с каждым из выдвинутых кандидатов. </w:t>
      </w:r>
    </w:p>
    <w:p w:rsidR="00B13D78" w:rsidRDefault="00B13D78" w:rsidP="00B13D78">
      <w:pPr>
        <w:ind w:firstLine="0"/>
      </w:pPr>
      <w:r>
        <w:t xml:space="preserve">4.2. Собеседование начинается с представления кандидатом предполагаемого плана его деятельности и структуры администрации, после чего члены конкурсной комиссии задают вопросы кандидату по существу представляемого им плана и структуры администрации.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 </w:t>
      </w:r>
    </w:p>
    <w:p w:rsidR="00B13D78" w:rsidRDefault="00B13D78" w:rsidP="00B13D78">
      <w:pPr>
        <w:ind w:firstLine="0"/>
      </w:pPr>
      <w:r>
        <w:t xml:space="preserve">4.3. После проведения собеседования с каждым из выдвинутых кандидатов конкурсная комиссия удаляется для принятия решения о представлении кандидатов в земское собрание Викторопольского сельского поселения. </w:t>
      </w:r>
    </w:p>
    <w:p w:rsidR="00B13D78" w:rsidRDefault="00B13D78" w:rsidP="00B13D78">
      <w:pPr>
        <w:ind w:firstLine="0"/>
      </w:pPr>
      <w:r>
        <w:t xml:space="preserve">4.4. Каждый из кандидатов обсуждается конкурсной комиссией отдельно. Решение о представлении кандидата принимается большинством голосов членов конкурсной комиссии. При этом члены конкурсной комиссии не вправе воздерживаться от голосования. Конкурсная комиссия должна представить в земское собрание не менее двух кандидатов.  </w:t>
      </w:r>
    </w:p>
    <w:p w:rsidR="00B13D78" w:rsidRDefault="00B13D78" w:rsidP="00B13D78">
      <w:pPr>
        <w:ind w:firstLine="0"/>
      </w:pPr>
      <w:r>
        <w:t xml:space="preserve">4.5. Решение конкурсной комиссии подписывается всеми членами конкурсной комиссии и направляется в земское собрание незамедлительно после его принятия. Вместе с решением конкурсной комиссии в земское собрание направляются проекты решений о структуре администрации, представленные кандидатам, победившим в конкурсе. Решение конкурсной комиссии оглашается кандидатам, участвовавшим в конкурсе. </w:t>
      </w:r>
    </w:p>
    <w:p w:rsidR="00B13D78" w:rsidRPr="00B13D78" w:rsidRDefault="00B13D78" w:rsidP="00B13D78">
      <w:pPr>
        <w:ind w:firstLine="0"/>
        <w:rPr>
          <w:rFonts w:ascii="Times New Roman" w:hAnsi="Times New Roman" w:cs="Times New Roman"/>
          <w:b/>
          <w:sz w:val="28"/>
          <w:szCs w:val="28"/>
        </w:rPr>
      </w:pPr>
      <w:r>
        <w:t>4.6. Конкурс признается несостоявшимся, если в конкурсе приняло участие менее трех кандидатов, либо если конкурсная комиссия не смогла принять решение о представлении в земское собрание не менее чем двух кандидатов. Об указанных обстоятельствах конкурсная комиссия уведомляет земское собрание, которое принимает решение об объявлении повторного конкурса на замещение должности главы администрации. При проведении повторного конкурса допускается выдвижение кандидатов, которые выдвигались ранее.</w:t>
      </w:r>
    </w:p>
    <w:sectPr w:rsidR="00B13D78" w:rsidRPr="00B13D78" w:rsidSect="00D77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2B8"/>
    <w:multiLevelType w:val="hybridMultilevel"/>
    <w:tmpl w:val="9B1E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2AB"/>
    <w:rsid w:val="003C36DC"/>
    <w:rsid w:val="00873684"/>
    <w:rsid w:val="00937F32"/>
    <w:rsid w:val="00966795"/>
    <w:rsid w:val="00AF2E95"/>
    <w:rsid w:val="00B13D78"/>
    <w:rsid w:val="00BE32AB"/>
    <w:rsid w:val="00C81FAB"/>
    <w:rsid w:val="00D772F1"/>
    <w:rsid w:val="00ED1BF9"/>
    <w:rsid w:val="00F01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A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2AB"/>
    <w:pPr>
      <w:ind w:left="720"/>
      <w:contextualSpacing/>
    </w:pPr>
  </w:style>
  <w:style w:type="paragraph" w:styleId="a4">
    <w:name w:val="Balloon Text"/>
    <w:basedOn w:val="a"/>
    <w:link w:val="a5"/>
    <w:uiPriority w:val="99"/>
    <w:semiHidden/>
    <w:unhideWhenUsed/>
    <w:rsid w:val="00B13D78"/>
    <w:rPr>
      <w:rFonts w:ascii="Tahoma" w:hAnsi="Tahoma" w:cs="Tahoma"/>
      <w:sz w:val="16"/>
      <w:szCs w:val="16"/>
    </w:rPr>
  </w:style>
  <w:style w:type="character" w:customStyle="1" w:styleId="a5">
    <w:name w:val="Текст выноски Знак"/>
    <w:basedOn w:val="a0"/>
    <w:link w:val="a4"/>
    <w:uiPriority w:val="99"/>
    <w:semiHidden/>
    <w:rsid w:val="00B13D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cp:revision>
  <dcterms:created xsi:type="dcterms:W3CDTF">2018-08-17T07:13:00Z</dcterms:created>
  <dcterms:modified xsi:type="dcterms:W3CDTF">2018-08-17T07:35:00Z</dcterms:modified>
</cp:coreProperties>
</file>