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84" w:rsidRDefault="00D45E84" w:rsidP="00D45E84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60B0" w:rsidRPr="00DD60B0" w:rsidRDefault="00DD60B0" w:rsidP="00DD60B0">
      <w:pPr>
        <w:tabs>
          <w:tab w:val="left" w:pos="720"/>
          <w:tab w:val="center" w:pos="4801"/>
        </w:tabs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32"/>
          <w:szCs w:val="24"/>
          <w:lang w:eastAsia="en-US"/>
        </w:rPr>
      </w:pPr>
      <w:r w:rsidRPr="00DD60B0">
        <w:rPr>
          <w:rFonts w:ascii="Times New Roman" w:eastAsiaTheme="minorHAnsi" w:hAnsi="Times New Roman" w:cstheme="minorBidi"/>
          <w:bCs/>
          <w:sz w:val="32"/>
          <w:szCs w:val="32"/>
          <w:lang w:eastAsia="en-US"/>
        </w:rPr>
        <w:t>РО С С И Й С К А Я     Ф Е Д Е Р А Ц И Я</w:t>
      </w: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32"/>
          <w:szCs w:val="32"/>
          <w:lang w:eastAsia="en-US"/>
        </w:rPr>
      </w:pPr>
      <w:r w:rsidRPr="00DD60B0">
        <w:rPr>
          <w:rFonts w:ascii="Times New Roman" w:eastAsiaTheme="minorHAnsi" w:hAnsi="Times New Roman" w:cstheme="minorBidi"/>
          <w:bCs/>
          <w:sz w:val="32"/>
          <w:szCs w:val="32"/>
          <w:lang w:eastAsia="en-US"/>
        </w:rPr>
        <w:t>Б Е Л Г О Р О Д С К А Я    О Б Л А С Т Ь</w:t>
      </w: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32"/>
          <w:szCs w:val="32"/>
          <w:lang w:eastAsia="en-US"/>
        </w:rPr>
      </w:pPr>
      <w:r w:rsidRPr="00DD60B0">
        <w:rPr>
          <w:rFonts w:ascii="Times New Roman" w:eastAsiaTheme="minorHAnsi" w:hAnsi="Times New Roman" w:cstheme="minorBidi"/>
          <w:bCs/>
          <w:sz w:val="32"/>
          <w:szCs w:val="32"/>
          <w:lang w:eastAsia="en-US"/>
        </w:rPr>
        <w:t>МУНИЦИПАЛЬНЫЙ РАЙОН «ВЕЙДЕЛЕВСКИЙ РАЙОН»</w:t>
      </w: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DD60B0">
        <w:rPr>
          <w:rFonts w:eastAsiaTheme="minorHAnsi" w:cstheme="minorBidi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D92B2D5" wp14:editId="4FE357B1">
            <wp:simplePos x="0" y="0"/>
            <wp:positionH relativeFrom="column">
              <wp:posOffset>2634615</wp:posOffset>
            </wp:positionH>
            <wp:positionV relativeFrom="paragraph">
              <wp:posOffset>45720</wp:posOffset>
            </wp:positionV>
            <wp:extent cx="761365" cy="704850"/>
            <wp:effectExtent l="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DD60B0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АДМИНИСТРАЦИЯ</w:t>
      </w: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DD60B0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ВИКТОРОПОЛЬСКОГО СЕЛЬСКОГО ПОСЕЛЕНИЯ</w:t>
      </w: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DD60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ПОСТАНОВЛЕНИЕ</w:t>
      </w: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DD60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п. Викторополь</w:t>
      </w:r>
    </w:p>
    <w:p w:rsidR="00DD60B0" w:rsidRPr="00DD60B0" w:rsidRDefault="00DD60B0" w:rsidP="00DD60B0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DD60B0" w:rsidRPr="00DD60B0" w:rsidRDefault="005C381C" w:rsidP="00DD60B0">
      <w:pPr>
        <w:suppressAutoHyphens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26</w:t>
      </w:r>
      <w:r w:rsidR="00DD60B0" w:rsidRPr="00DD60B0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октября 2018 года                                                                              № </w:t>
      </w: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26</w:t>
      </w: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</w:p>
    <w:p w:rsidR="00DD60B0" w:rsidRPr="00DD60B0" w:rsidRDefault="00DD60B0" w:rsidP="00DD60B0">
      <w:pPr>
        <w:suppressAutoHyphens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  <w:r w:rsidRPr="00DD60B0">
        <w:rPr>
          <w:rFonts w:ascii="Times New Roman" w:hAnsi="Times New Roman"/>
          <w:b/>
          <w:sz w:val="28"/>
          <w:szCs w:val="24"/>
          <w:lang w:eastAsia="ru-RU"/>
        </w:rPr>
        <w:t xml:space="preserve">О внесении изменений в постановление </w:t>
      </w: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  <w:r w:rsidRPr="00DD60B0">
        <w:rPr>
          <w:rFonts w:ascii="Times New Roman" w:hAnsi="Times New Roman"/>
          <w:b/>
          <w:sz w:val="28"/>
          <w:szCs w:val="24"/>
          <w:lang w:eastAsia="ru-RU"/>
        </w:rPr>
        <w:t xml:space="preserve"> администрации Викторопольского сельского</w:t>
      </w: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  <w:r w:rsidRPr="00DD60B0">
        <w:rPr>
          <w:rFonts w:ascii="Times New Roman" w:hAnsi="Times New Roman"/>
          <w:b/>
          <w:sz w:val="28"/>
          <w:szCs w:val="24"/>
          <w:lang w:eastAsia="ru-RU"/>
        </w:rPr>
        <w:t xml:space="preserve"> поселения от 11.10.2017 года №37</w:t>
      </w: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  <w:r w:rsidRPr="00DD60B0">
        <w:rPr>
          <w:rFonts w:ascii="Times New Roman" w:hAnsi="Times New Roman"/>
          <w:b/>
          <w:sz w:val="28"/>
          <w:szCs w:val="24"/>
          <w:lang w:eastAsia="ru-RU"/>
        </w:rPr>
        <w:t xml:space="preserve"> «Об утверждении административного </w:t>
      </w: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  <w:r w:rsidRPr="00DD60B0">
        <w:rPr>
          <w:rFonts w:ascii="Times New Roman" w:hAnsi="Times New Roman"/>
          <w:b/>
          <w:sz w:val="28"/>
          <w:szCs w:val="24"/>
          <w:lang w:eastAsia="ru-RU"/>
        </w:rPr>
        <w:t>регламента предоставления</w:t>
      </w: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  <w:r w:rsidRPr="00DD60B0">
        <w:rPr>
          <w:rFonts w:ascii="Times New Roman" w:hAnsi="Times New Roman"/>
          <w:b/>
          <w:sz w:val="28"/>
          <w:szCs w:val="24"/>
          <w:lang w:eastAsia="ru-RU"/>
        </w:rPr>
        <w:t xml:space="preserve"> муниципальной услуги по присвоению </w:t>
      </w: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  <w:r w:rsidRPr="00DD60B0">
        <w:rPr>
          <w:rFonts w:ascii="Times New Roman" w:hAnsi="Times New Roman"/>
          <w:b/>
          <w:sz w:val="28"/>
          <w:szCs w:val="24"/>
          <w:lang w:eastAsia="ru-RU"/>
        </w:rPr>
        <w:t xml:space="preserve">адреса объекту  недвижимости на </w:t>
      </w:r>
    </w:p>
    <w:p w:rsidR="00DD60B0" w:rsidRPr="00DD60B0" w:rsidRDefault="00DD60B0" w:rsidP="00DD60B0">
      <w:pPr>
        <w:suppressAutoHyphens w:val="0"/>
        <w:spacing w:after="0" w:line="240" w:lineRule="auto"/>
        <w:ind w:right="-5"/>
        <w:rPr>
          <w:rFonts w:ascii="Times New Roman" w:hAnsi="Times New Roman"/>
          <w:b/>
          <w:sz w:val="28"/>
          <w:szCs w:val="24"/>
          <w:lang w:eastAsia="ru-RU"/>
        </w:rPr>
      </w:pPr>
      <w:r w:rsidRPr="00DD60B0">
        <w:rPr>
          <w:rFonts w:ascii="Times New Roman" w:hAnsi="Times New Roman"/>
          <w:b/>
          <w:sz w:val="28"/>
          <w:szCs w:val="24"/>
          <w:lang w:eastAsia="ru-RU"/>
        </w:rPr>
        <w:t>территории Викторопольского сельского поселения»</w:t>
      </w:r>
    </w:p>
    <w:p w:rsidR="00DD60B0" w:rsidRPr="00DD60B0" w:rsidRDefault="00DD60B0" w:rsidP="00DD60B0">
      <w:pPr>
        <w:suppressAutoHyphens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60B0" w:rsidRPr="00DD60B0" w:rsidRDefault="00DD60B0" w:rsidP="00DD60B0">
      <w:pPr>
        <w:suppressAutoHyphens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D60B0" w:rsidRPr="00DD60B0" w:rsidRDefault="00DD60B0" w:rsidP="00DD60B0">
      <w:pPr>
        <w:suppressAutoHyphens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0B0">
        <w:rPr>
          <w:rFonts w:ascii="Times New Roman" w:hAnsi="Times New Roman"/>
          <w:sz w:val="28"/>
          <w:szCs w:val="28"/>
          <w:lang w:eastAsia="ru-RU"/>
        </w:rPr>
        <w:t xml:space="preserve">С учетом изменений, утвержденных распоряжением Правительства РФ от 16.06.2018 года №1206-р «О внесении изменений  в распоряжение Правительства РФ от 31.01.2017 года № 147-р», в целях достижения целевых показателей дорожной карты внедрения в Белгородской области целевой модели «Постановка на кадастровый учет земельных участков и объектов недвижимого имущества», утвержденной Губернатором Белгородской области 22.02.2017 года, во исполнение фактора 1.5.1. «Обеспечение разработки и утверждения административных регламентов (внесение изменений в действующие регламенты) предоставления муниципальной услуги по присвоению адреса земельному участку и объекту недвижимости в части сокращения срока оказаний услуги»,  </w:t>
      </w:r>
      <w:r w:rsidRPr="00DD60B0">
        <w:rPr>
          <w:rFonts w:ascii="Times New Roman" w:hAnsi="Times New Roman"/>
          <w:b/>
          <w:sz w:val="28"/>
          <w:szCs w:val="28"/>
          <w:lang w:eastAsia="ru-RU"/>
        </w:rPr>
        <w:t>п о с т а н о в л я ю:</w:t>
      </w:r>
    </w:p>
    <w:p w:rsidR="00DD60B0" w:rsidRPr="00DD60B0" w:rsidRDefault="00DD60B0" w:rsidP="00DD60B0">
      <w:pPr>
        <w:suppressAutoHyphens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0B0">
        <w:rPr>
          <w:rFonts w:ascii="Times New Roman" w:hAnsi="Times New Roman"/>
          <w:sz w:val="28"/>
          <w:szCs w:val="28"/>
          <w:lang w:eastAsia="ru-RU"/>
        </w:rPr>
        <w:t>1. Подпункт 2.4. пункта 2 Регламента изложить в следующей редакции:</w:t>
      </w:r>
    </w:p>
    <w:p w:rsidR="00DD60B0" w:rsidRPr="00DD60B0" w:rsidRDefault="00DD60B0" w:rsidP="00DD60B0">
      <w:pPr>
        <w:suppressAutoHyphens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0B0">
        <w:rPr>
          <w:rFonts w:ascii="Times New Roman" w:hAnsi="Times New Roman"/>
          <w:b/>
          <w:color w:val="000000"/>
          <w:sz w:val="28"/>
          <w:szCs w:val="28"/>
          <w:lang w:eastAsia="ru-RU"/>
        </w:rPr>
        <w:t>«2.4.</w:t>
      </w:r>
      <w:r w:rsidRPr="00DD60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0B0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DD60B0" w:rsidRPr="00DD60B0" w:rsidRDefault="00DD60B0" w:rsidP="00DD60B0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OLE_LINK6"/>
      <w:bookmarkStart w:id="2" w:name="OLE_LINK7"/>
      <w:r w:rsidRPr="00DD60B0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</w:t>
      </w:r>
      <w:r w:rsidRPr="00DD60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присвоению адреса земельному участку и объекту капитального строительства и внесения его в федеральную информационную адресную систему составляет не более 8 дней </w:t>
      </w:r>
      <w:r w:rsidRPr="00DD60B0">
        <w:rPr>
          <w:rFonts w:ascii="Times New Roman" w:hAnsi="Times New Roman"/>
          <w:sz w:val="28"/>
          <w:szCs w:val="28"/>
          <w:lang w:eastAsia="ru-RU"/>
        </w:rPr>
        <w:t>со дня регистрации заявления.</w:t>
      </w:r>
    </w:p>
    <w:bookmarkEnd w:id="1"/>
    <w:bookmarkEnd w:id="2"/>
    <w:p w:rsidR="00DD60B0" w:rsidRPr="00DD60B0" w:rsidRDefault="00DD60B0" w:rsidP="00DD60B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60B0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2. В подпункте 3.1. </w:t>
      </w:r>
      <w:r w:rsidRPr="00DD60B0">
        <w:rPr>
          <w:rFonts w:ascii="Times New Roman" w:hAnsi="Times New Roman"/>
          <w:b/>
          <w:sz w:val="28"/>
          <w:szCs w:val="28"/>
          <w:lang w:eastAsia="ru-RU"/>
        </w:rPr>
        <w:t xml:space="preserve">«Состав и последовательность выполнения административных процедур» </w:t>
      </w:r>
      <w:r w:rsidRPr="00DD60B0">
        <w:rPr>
          <w:rFonts w:ascii="Times New Roman" w:hAnsi="Times New Roman" w:cs="Arial"/>
          <w:sz w:val="28"/>
          <w:szCs w:val="28"/>
          <w:lang w:eastAsia="ru-RU"/>
        </w:rPr>
        <w:t>пункта 3 Регламента</w:t>
      </w:r>
      <w:r w:rsidRPr="00DD60B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DD60B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DD60B0" w:rsidRPr="00DD60B0" w:rsidRDefault="00DD60B0" w:rsidP="00DD60B0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OLE_LINK8"/>
      <w:bookmarkStart w:id="4" w:name="OLE_LINK9"/>
      <w:bookmarkStart w:id="5" w:name="OLE_LINK10"/>
      <w:bookmarkStart w:id="6" w:name="OLE_LINK11"/>
      <w:r w:rsidRPr="00DD60B0">
        <w:rPr>
          <w:rFonts w:ascii="Times New Roman" w:hAnsi="Times New Roman"/>
          <w:sz w:val="28"/>
          <w:szCs w:val="28"/>
          <w:lang w:eastAsia="ru-RU"/>
        </w:rPr>
        <w:t>- абзац «При отсутствии документов, необходимых для исполнения запроса, в течение 14 дней составляется отрицательный ответ, подтверждающий неполноту состава предоставленных  документов по теме запроса» изложить в следующей редакции:</w:t>
      </w:r>
    </w:p>
    <w:p w:rsidR="00DD60B0" w:rsidRPr="00DD60B0" w:rsidRDefault="00DD60B0" w:rsidP="00DD60B0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0B0">
        <w:rPr>
          <w:rFonts w:ascii="Times New Roman" w:hAnsi="Times New Roman"/>
          <w:sz w:val="28"/>
          <w:szCs w:val="28"/>
          <w:lang w:eastAsia="ru-RU"/>
        </w:rPr>
        <w:t xml:space="preserve"> «При отсутствии документов, необходимых для исполнения запроса, в течение 8 дней составляется отрицательный ответ, подтверждающий неполноту состава предоставленных  документов по теме запроса».</w:t>
      </w:r>
    </w:p>
    <w:p w:rsidR="00DD60B0" w:rsidRPr="00DD60B0" w:rsidRDefault="00DD60B0" w:rsidP="00DD60B0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0B0">
        <w:rPr>
          <w:rFonts w:ascii="Times New Roman" w:hAnsi="Times New Roman"/>
          <w:sz w:val="28"/>
          <w:szCs w:val="28"/>
          <w:lang w:eastAsia="ru-RU"/>
        </w:rPr>
        <w:t>- абзац «Максимальный срок исполнения административной процедуры составляет 12 дней со дня регистрации заявления» изложить в следующей редакции:</w:t>
      </w:r>
    </w:p>
    <w:p w:rsidR="00DD60B0" w:rsidRPr="00DD60B0" w:rsidRDefault="00DD60B0" w:rsidP="00DD60B0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0B0">
        <w:rPr>
          <w:rFonts w:ascii="Times New Roman" w:hAnsi="Times New Roman"/>
          <w:sz w:val="28"/>
          <w:szCs w:val="28"/>
          <w:lang w:eastAsia="ru-RU"/>
        </w:rPr>
        <w:t xml:space="preserve"> «Максимальный срок предоставления муниципальной услуги</w:t>
      </w:r>
      <w:r w:rsidRPr="00DD60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присвоению адреса земельному участку и объекту капитального строительства и внесения его в федеральную информационную адресную систему составляет не более 8 дней </w:t>
      </w:r>
      <w:r w:rsidRPr="00DD60B0">
        <w:rPr>
          <w:rFonts w:ascii="Times New Roman" w:hAnsi="Times New Roman"/>
          <w:sz w:val="28"/>
          <w:szCs w:val="28"/>
          <w:lang w:eastAsia="ru-RU"/>
        </w:rPr>
        <w:t xml:space="preserve">со дня регистрации заявления». </w:t>
      </w:r>
      <w:bookmarkEnd w:id="3"/>
      <w:bookmarkEnd w:id="4"/>
      <w:bookmarkEnd w:id="5"/>
      <w:bookmarkEnd w:id="6"/>
    </w:p>
    <w:p w:rsidR="00DD60B0" w:rsidRPr="00DD60B0" w:rsidRDefault="00DD60B0" w:rsidP="00DD60B0">
      <w:pPr>
        <w:suppressAutoHyphens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DD60B0">
        <w:rPr>
          <w:rFonts w:ascii="Times New Roman" w:hAnsi="Times New Roman"/>
          <w:sz w:val="28"/>
          <w:szCs w:val="28"/>
          <w:lang w:eastAsia="ru-RU"/>
        </w:rPr>
        <w:t>3.</w:t>
      </w:r>
      <w:r w:rsidRPr="00DD60B0">
        <w:rPr>
          <w:rFonts w:ascii="Times New Roman" w:hAnsi="Times New Roman"/>
          <w:sz w:val="28"/>
          <w:szCs w:val="28"/>
          <w:lang w:eastAsia="en-US"/>
        </w:rPr>
        <w:t xml:space="preserve"> Разместить данное постановление на  официальном сайте администрации Викторопольского сельского поселения муниципального района «Вейделевский район» по адресу: </w:t>
      </w:r>
      <w:r w:rsidRPr="00DD60B0">
        <w:rPr>
          <w:rFonts w:ascii="Times New Roman" w:hAnsi="Times New Roman"/>
          <w:color w:val="000000"/>
          <w:sz w:val="28"/>
          <w:szCs w:val="28"/>
          <w:lang w:eastAsia="ru-RU"/>
        </w:rPr>
        <w:t>http://admviktoropol.ru.</w:t>
      </w:r>
    </w:p>
    <w:p w:rsidR="00DD60B0" w:rsidRPr="00DD60B0" w:rsidRDefault="00DD60B0" w:rsidP="00DD60B0">
      <w:pPr>
        <w:suppressAutoHyphens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0B0">
        <w:rPr>
          <w:rFonts w:ascii="Times New Roman" w:hAnsi="Times New Roman"/>
          <w:sz w:val="28"/>
          <w:szCs w:val="28"/>
          <w:lang w:eastAsia="ru-RU"/>
        </w:rPr>
        <w:t>4. Контроль за исполнением  постановления оставляю за собой</w:t>
      </w:r>
    </w:p>
    <w:p w:rsidR="00DD60B0" w:rsidRPr="00DD60B0" w:rsidRDefault="00DD60B0" w:rsidP="00DD60B0">
      <w:pPr>
        <w:suppressAutoHyphens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60B0" w:rsidRPr="00DD60B0" w:rsidRDefault="00DD60B0" w:rsidP="00DD60B0">
      <w:pPr>
        <w:suppressAutoHyphens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45E84" w:rsidRDefault="00D45E84"/>
    <w:p w:rsidR="00D45E84" w:rsidRDefault="005C1449">
      <w:r>
        <w:rPr>
          <w:noProof/>
          <w:lang w:eastAsia="ru-RU"/>
        </w:rPr>
        <w:drawing>
          <wp:inline distT="0" distB="0" distL="0" distR="0">
            <wp:extent cx="4648200" cy="1390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84" w:rsidRDefault="00D45E84"/>
    <w:p w:rsidR="00D45E84" w:rsidRDefault="00D45E84"/>
    <w:p w:rsidR="00D45E84" w:rsidRDefault="00D45E84"/>
    <w:p w:rsidR="00D45E84" w:rsidRDefault="00D45E84"/>
    <w:p w:rsidR="00D45E84" w:rsidRDefault="00D45E84"/>
    <w:p w:rsidR="00D45E84" w:rsidRDefault="00D45E84"/>
    <w:p w:rsidR="005C1449" w:rsidRDefault="005C1449"/>
    <w:p w:rsidR="00D45E84" w:rsidRDefault="00D45E84"/>
    <w:p w:rsidR="00D45E84" w:rsidRDefault="00D45E84" w:rsidP="00D45E84">
      <w:pPr>
        <w:pStyle w:val="21"/>
      </w:pPr>
    </w:p>
    <w:p w:rsidR="00205BA1" w:rsidRDefault="00205BA1" w:rsidP="00D45E84">
      <w:pPr>
        <w:pStyle w:val="21"/>
      </w:pPr>
    </w:p>
    <w:p w:rsidR="00D45E84" w:rsidRDefault="00D45E84" w:rsidP="00D45E84">
      <w:pPr>
        <w:pStyle w:val="2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Утвержден</w:t>
      </w:r>
    </w:p>
    <w:p w:rsidR="00D45E84" w:rsidRDefault="00D45E84" w:rsidP="00D45E84">
      <w:pPr>
        <w:pStyle w:val="a5"/>
        <w:tabs>
          <w:tab w:val="left" w:pos="0"/>
          <w:tab w:val="right" w:leader="dot" w:pos="9344"/>
        </w:tabs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постановлением  администрации </w:t>
      </w:r>
    </w:p>
    <w:p w:rsidR="00D45E84" w:rsidRDefault="00D45E84" w:rsidP="00D45E84">
      <w:pPr>
        <w:pStyle w:val="a5"/>
        <w:tabs>
          <w:tab w:val="left" w:pos="0"/>
          <w:tab w:val="right" w:leader="dot" w:pos="9344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8"/>
        </w:rPr>
        <w:t>Викторопольского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45E84" w:rsidRDefault="00D45E84" w:rsidP="00D45E84">
      <w:pPr>
        <w:spacing w:after="0" w:line="10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от </w:t>
      </w:r>
      <w:r w:rsidR="00205BA1">
        <w:rPr>
          <w:rFonts w:ascii="Times New Roman" w:hAnsi="Times New Roman"/>
        </w:rPr>
        <w:t>11 октября 2017 г. №37</w:t>
      </w:r>
    </w:p>
    <w:p w:rsidR="00D45E84" w:rsidRDefault="00D45E84" w:rsidP="00D45E84">
      <w:pPr>
        <w:rPr>
          <w:rFonts w:ascii="Times New Roman" w:hAnsi="Times New Roman"/>
          <w:b/>
          <w:sz w:val="28"/>
          <w:szCs w:val="28"/>
        </w:rPr>
      </w:pPr>
    </w:p>
    <w:p w:rsidR="00D45E84" w:rsidRDefault="00D45E84" w:rsidP="00D45E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45E84" w:rsidRDefault="00D45E84" w:rsidP="00D45E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 «Присвоение адреса объекту недвижимости на территории Викторопольского  сельского поселения»</w:t>
      </w:r>
    </w:p>
    <w:p w:rsidR="00D45E84" w:rsidRDefault="00D45E84" w:rsidP="00D45E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45E84" w:rsidRDefault="00D45E84" w:rsidP="00D45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45E84" w:rsidRDefault="00D45E84" w:rsidP="00D45E84">
      <w:pPr>
        <w:widowControl w:val="0"/>
        <w:tabs>
          <w:tab w:val="left" w:pos="1069"/>
          <w:tab w:val="right" w:leader="dot" w:pos="9344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исполнения муниципальной услуги (далее – административный регламент) разработан в целях реализации задач местного значения администрации Викторопольского сельского поселения, связанных с присвоением наименований улицам, площадям и иным территориям проживания граждан в населенных пунктах, установлением нумерации домов и установкой указателей с наименованиями улиц и номерами домов.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 Описание заявителей, а также физических и юридических лиц, имеющих право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</w:t>
      </w:r>
    </w:p>
    <w:p w:rsidR="00D45E84" w:rsidRDefault="00D45E84" w:rsidP="00D45E84">
      <w:pPr>
        <w:spacing w:after="0" w:line="10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Получателями муниципальной услуги могут быть физические и юридические лица, либо их уполномоченные представители, обратившиеся в администрацию Викторопольского сельского поселения с запросом о предоставлении муниципальной услуги (далее - заявители).</w:t>
      </w:r>
    </w:p>
    <w:p w:rsidR="00D45E84" w:rsidRDefault="00D45E84" w:rsidP="00D45E84">
      <w:pPr>
        <w:shd w:val="clear" w:color="auto" w:fill="FFFFFF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Требования к информированию о порядке предоставления муниципальной услуги</w:t>
      </w:r>
    </w:p>
    <w:p w:rsidR="00D45E84" w:rsidRDefault="00D45E84" w:rsidP="00D45E84">
      <w:pPr>
        <w:spacing w:after="0" w:line="100" w:lineRule="atLeast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производится: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по справочному  телефону: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(847237) </w:t>
      </w:r>
      <w:bookmarkStart w:id="7" w:name="__DdeLink__513_111144754"/>
      <w:r>
        <w:rPr>
          <w:rFonts w:ascii="Times New Roman" w:hAnsi="Times New Roman"/>
          <w:bCs/>
          <w:color w:val="000000"/>
          <w:sz w:val="28"/>
          <w:szCs w:val="28"/>
        </w:rPr>
        <w:t>51-4-34; 51-5-43</w:t>
      </w:r>
      <w:bookmarkEnd w:id="7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б) по электронной почте: </w:t>
      </w:r>
      <w:bookmarkStart w:id="8" w:name="__DdeLink__511_111144754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viktoropoladm@mail.ru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8"/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при личном обращении в часы приема граждан;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г) по письменному обращению;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 информационных стендах;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на Едином портале государственных и муниципальных услуг (функций) –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www.gosuslugi31.ru</w:t>
        </w:r>
      </w:hyperlink>
    </w:p>
    <w:p w:rsidR="00D45E84" w:rsidRDefault="00D45E84" w:rsidP="00D45E84">
      <w:pPr>
        <w:shd w:val="clear" w:color="auto" w:fill="FFFFFF"/>
        <w:spacing w:after="0" w:line="100" w:lineRule="atLeast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5E84" w:rsidRDefault="00D45E84" w:rsidP="00D45E84">
      <w:pPr>
        <w:shd w:val="clear" w:color="auto" w:fill="FFFFFF"/>
        <w:spacing w:after="0" w:line="100" w:lineRule="atLeast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Консультации предоставляются по следующим вопросам</w:t>
      </w:r>
      <w:r>
        <w:rPr>
          <w:rFonts w:ascii="Times New Roman" w:hAnsi="Times New Roman"/>
          <w:bCs/>
          <w:color w:val="000080"/>
          <w:sz w:val="28"/>
          <w:szCs w:val="28"/>
        </w:rPr>
        <w:t>: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 перечне документов, необходимых для предоставления услуги, комплектности (достаточности) представленных документов;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 источнике получения документов, необходимых для предоставления услуги (орган, организация и их местонахождение);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 времени приема и выдачи документов;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 порядке и сроках предоставления услуги;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 порядке обжалования действий (бездействия) и решений, осуществляемых и принимаемых в ходе предоставления услуги.</w:t>
      </w:r>
    </w:p>
    <w:p w:rsidR="00D45E84" w:rsidRDefault="00D45E84" w:rsidP="00D45E84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bookmarkStart w:id="9" w:name="__DdeLink__509_111144754"/>
      <w:r>
        <w:rPr>
          <w:rFonts w:ascii="Times New Roman" w:hAnsi="Times New Roman"/>
          <w:sz w:val="28"/>
          <w:szCs w:val="28"/>
        </w:rPr>
        <w:t>Викторопольского</w:t>
      </w:r>
      <w:bookmarkEnd w:id="9"/>
      <w:r>
        <w:rPr>
          <w:rFonts w:ascii="Times New Roman" w:hAnsi="Times New Roman"/>
          <w:sz w:val="28"/>
          <w:szCs w:val="28"/>
        </w:rPr>
        <w:t xml:space="preserve"> сельского поселении муниципального района «Вейделевский район» по адресу: 309725,Белгородская область, Вейделевский район, п. Викторополь, ул. Имени космонавта Ю.А. Гагарина,15.</w:t>
      </w:r>
    </w:p>
    <w:p w:rsidR="00D45E84" w:rsidRDefault="00D45E84" w:rsidP="00D45E84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электронному адресу: </w:t>
      </w:r>
      <w:hyperlink r:id="rId9" w:history="1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viktoropoladm@mail.ru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D45E84" w:rsidRDefault="00D45E84" w:rsidP="00D45E84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телефону:   (847237)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51-4-34; 51-5-43;</w:t>
      </w:r>
    </w:p>
    <w:p w:rsidR="00D45E84" w:rsidRDefault="00D45E84" w:rsidP="00D45E84">
      <w:pPr>
        <w:tabs>
          <w:tab w:val="left" w:pos="517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bookmarkStart w:id="10" w:name="__DdeLink__515_111144754"/>
      <w:r>
        <w:rPr>
          <w:rFonts w:ascii="Times New Roman" w:hAnsi="Times New Roman"/>
          <w:sz w:val="28"/>
          <w:szCs w:val="28"/>
        </w:rPr>
        <w:t>Викторопольского</w:t>
      </w:r>
      <w:bookmarkEnd w:id="10"/>
      <w:r>
        <w:rPr>
          <w:rFonts w:ascii="Times New Roman" w:hAnsi="Times New Roman"/>
          <w:sz w:val="28"/>
          <w:szCs w:val="28"/>
        </w:rPr>
        <w:t xml:space="preserve"> сельского поселения Вейделевского  района осуществляет свою деятельность по следующему графику: </w:t>
      </w:r>
    </w:p>
    <w:p w:rsidR="00D45E84" w:rsidRDefault="00D45E84" w:rsidP="00D45E84">
      <w:pPr>
        <w:tabs>
          <w:tab w:val="left" w:pos="517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Понедельник-пятница: с 8.00 – 17.00 (перерыв с 12.00 до 14.00).</w:t>
      </w:r>
    </w:p>
    <w:p w:rsidR="00D45E84" w:rsidRDefault="00D45E84" w:rsidP="00D45E84">
      <w:pPr>
        <w:tabs>
          <w:tab w:val="left" w:pos="517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D45E84" w:rsidRDefault="00D45E84" w:rsidP="00D45E84">
      <w:pPr>
        <w:shd w:val="clear" w:color="auto" w:fill="FFFFFF"/>
        <w:spacing w:after="0" w:line="10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(регистрацию) заявлений, подготовку и выдачу запрашиваемых документов заявителям осуществляет </w:t>
      </w:r>
      <w:r>
        <w:rPr>
          <w:rFonts w:ascii="Times New Roman" w:hAnsi="Times New Roman"/>
          <w:bCs/>
          <w:color w:val="000000"/>
          <w:sz w:val="28"/>
          <w:szCs w:val="28"/>
        </w:rPr>
        <w:t>специалист по общим вопросам администрации Викторопольского сельского поселения (далее - специалист).</w:t>
      </w:r>
    </w:p>
    <w:p w:rsidR="00D45E84" w:rsidRDefault="00D45E84" w:rsidP="00D45E84">
      <w:pPr>
        <w:shd w:val="clear" w:color="auto" w:fill="FFFFFF"/>
        <w:spacing w:after="0" w:line="10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 законами, постановлениями Правительства Российской Федерации, нормативными правовыми актами 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 муниципальной услуги.</w:t>
      </w:r>
    </w:p>
    <w:p w:rsidR="00D45E84" w:rsidRDefault="00D45E84" w:rsidP="00D45E84">
      <w:pPr>
        <w:spacing w:after="0" w:line="10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услуги.</w:t>
      </w:r>
    </w:p>
    <w:p w:rsidR="00D45E84" w:rsidRDefault="00D45E84" w:rsidP="00D45E84">
      <w:pPr>
        <w:shd w:val="clear" w:color="auto" w:fill="FFFFFF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D45E84" w:rsidRDefault="00D45E84" w:rsidP="00D45E84">
      <w:pPr>
        <w:shd w:val="clear" w:color="auto" w:fill="FFFFFF"/>
        <w:spacing w:after="0" w:line="10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Присвоение адреса объекту недвижимости на территории Викторопольского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по тексту – муниципальная услуга).</w:t>
      </w:r>
    </w:p>
    <w:p w:rsidR="00D45E84" w:rsidRDefault="00D45E84" w:rsidP="00D45E84">
      <w:pPr>
        <w:spacing w:after="0" w:line="1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D45E84" w:rsidRDefault="00D45E84" w:rsidP="00D45E84">
      <w:pPr>
        <w:shd w:val="clear" w:color="auto" w:fill="FFFFFF"/>
        <w:spacing w:after="0" w:line="100" w:lineRule="atLeast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услуга предоставляется администрацией Викторопольского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</w:t>
      </w:r>
      <w:r>
        <w:rPr>
          <w:rFonts w:ascii="Times New Roman" w:hAnsi="Times New Roman"/>
          <w:bCs/>
          <w:color w:val="000000"/>
          <w:sz w:val="28"/>
          <w:szCs w:val="28"/>
        </w:rPr>
        <w:t>Вейделевский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области.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2.3.</w:t>
      </w:r>
      <w:r>
        <w:rPr>
          <w:rFonts w:ascii="Times New Roman" w:hAnsi="Times New Roman"/>
          <w:b/>
          <w:sz w:val="28"/>
          <w:szCs w:val="28"/>
        </w:rPr>
        <w:t xml:space="preserve"> Результат предоставления муниципальной услуги 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Результатами предоставления муниципальной услуги являются:</w:t>
      </w:r>
    </w:p>
    <w:p w:rsidR="00D45E84" w:rsidRDefault="00D45E84" w:rsidP="00D45E84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решение администрации Викторопольского  сельского поселения о присвоении адреса объекту недвижимости;</w:t>
      </w:r>
    </w:p>
    <w:p w:rsidR="00D45E84" w:rsidRDefault="00D45E84" w:rsidP="00D45E84">
      <w:pPr>
        <w:spacing w:after="0" w:line="100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присвоении адреса объекту недвижимости.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2.4.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206A23" w:rsidRPr="00DD60B0" w:rsidRDefault="00206A23" w:rsidP="00206A23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0B0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</w:t>
      </w:r>
      <w:r w:rsidRPr="00DD60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присвоению адреса земельному участку и объекту капитального строительства и внесения его в федеральную информационную адресную систему составляет не более 8 дней </w:t>
      </w:r>
      <w:r w:rsidRPr="00DD60B0">
        <w:rPr>
          <w:rFonts w:ascii="Times New Roman" w:hAnsi="Times New Roman"/>
          <w:sz w:val="28"/>
          <w:szCs w:val="28"/>
          <w:lang w:eastAsia="ru-RU"/>
        </w:rPr>
        <w:t>со дня регистрации заявления.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2.5. Предоставление муниципальной услуги осуществляется в соответствии  с:</w:t>
      </w:r>
    </w:p>
    <w:p w:rsidR="00EA0D58" w:rsidRPr="00EA0D58" w:rsidRDefault="00EA0D58" w:rsidP="00EA0D5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58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0" w:history="1">
        <w:r w:rsidRPr="00EA0D58">
          <w:rPr>
            <w:rFonts w:ascii="Times New Roman" w:hAnsi="Times New Roman"/>
            <w:sz w:val="28"/>
            <w:szCs w:val="28"/>
            <w:lang w:eastAsia="ru-RU"/>
          </w:rPr>
          <w:t>Конституцией</w:t>
        </w:r>
      </w:hyperlink>
      <w:r w:rsidRPr="00EA0D5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(«Российская газета», № 237, 25.12.1993 г.);</w:t>
      </w:r>
    </w:p>
    <w:p w:rsidR="00EA0D58" w:rsidRPr="00EA0D58" w:rsidRDefault="00EA0D58" w:rsidP="00EA0D58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58">
        <w:rPr>
          <w:rFonts w:ascii="Times New Roman" w:hAnsi="Times New Roman"/>
          <w:sz w:val="28"/>
          <w:szCs w:val="28"/>
          <w:lang w:eastAsia="ru-RU"/>
        </w:rPr>
        <w:t xml:space="preserve">- Градостроительным   </w:t>
      </w:r>
      <w:hyperlink r:id="rId11" w:history="1">
        <w:r w:rsidRPr="00EA0D5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EA0D58">
        <w:rPr>
          <w:rFonts w:ascii="Times New Roman" w:hAnsi="Times New Roman"/>
          <w:sz w:val="28"/>
          <w:szCs w:val="28"/>
          <w:lang w:eastAsia="ru-RU"/>
        </w:rPr>
        <w:t xml:space="preserve">  Российской  Федерации  от  29.12.2004 г. № 190-ФЗ («Российская газета», № 290 от 30.12.2004 г.);</w:t>
      </w:r>
    </w:p>
    <w:p w:rsidR="00EA0D58" w:rsidRPr="00EA0D58" w:rsidRDefault="00EA0D58" w:rsidP="00EA0D5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58">
        <w:rPr>
          <w:rFonts w:ascii="Times New Roman" w:hAnsi="Times New Roman"/>
          <w:bCs/>
          <w:sz w:val="28"/>
          <w:szCs w:val="28"/>
          <w:lang w:eastAsia="ru-RU"/>
        </w:rPr>
        <w:t>- Федеральным законом от 06.10.2003 г. № 131-ФЗ «Об общих принципах организации местного самоуправления в Российской Федерации» (</w:t>
      </w:r>
      <w:r w:rsidRPr="00EA0D58">
        <w:rPr>
          <w:rFonts w:ascii="Times New Roman" w:hAnsi="Times New Roman"/>
          <w:sz w:val="28"/>
          <w:szCs w:val="28"/>
          <w:lang w:eastAsia="ru-RU"/>
        </w:rPr>
        <w:t>«Российская газета», № 202, от 08.10.2003 г.);</w:t>
      </w:r>
    </w:p>
    <w:p w:rsidR="00EA0D58" w:rsidRPr="00EA0D58" w:rsidRDefault="00EA0D58" w:rsidP="00EA0D5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58">
        <w:rPr>
          <w:rFonts w:ascii="Times New Roman" w:hAnsi="Times New Roman"/>
          <w:sz w:val="28"/>
          <w:szCs w:val="28"/>
          <w:lang w:eastAsia="ru-RU"/>
        </w:rPr>
        <w:t>- Федеральным законом от 24.07.2007 г. № 221-ФЗ «О кадастровой деятельности» («Российская газета», № 165, от 01.08.2007 г.);</w:t>
      </w:r>
    </w:p>
    <w:p w:rsidR="00EA0D58" w:rsidRPr="00EA0D58" w:rsidRDefault="00EA0D58" w:rsidP="00EA0D5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58">
        <w:rPr>
          <w:rFonts w:ascii="Times New Roman" w:hAnsi="Times New Roman"/>
          <w:sz w:val="28"/>
          <w:szCs w:val="28"/>
          <w:lang w:eastAsia="ru-RU"/>
        </w:rPr>
        <w:t xml:space="preserve">- Федеральным </w:t>
      </w:r>
      <w:hyperlink r:id="rId12" w:history="1">
        <w:r w:rsidRPr="00EA0D58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EA0D58">
        <w:rPr>
          <w:rFonts w:ascii="Times New Roman" w:hAnsi="Times New Roman"/>
          <w:sz w:val="28"/>
          <w:szCs w:val="28"/>
          <w:lang w:eastAsia="ru-RU"/>
        </w:rPr>
        <w:t>ом от 27.07.2010 г. № 210-ФЗ «Об организации предоставления государственных и муниципальных услуг» («Российская газета», № 168, от 30.07.2010 г.);</w:t>
      </w:r>
    </w:p>
    <w:p w:rsidR="00EA0D58" w:rsidRPr="00EA0D58" w:rsidRDefault="00EA0D58" w:rsidP="00EA0D5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58">
        <w:rPr>
          <w:rFonts w:ascii="Times New Roman" w:hAnsi="Times New Roman"/>
          <w:sz w:val="28"/>
          <w:szCs w:val="28"/>
          <w:lang w:eastAsia="ru-RU"/>
        </w:rPr>
        <w:t xml:space="preserve">- Федеральным </w:t>
      </w:r>
      <w:hyperlink r:id="rId13" w:history="1">
        <w:r w:rsidRPr="00EA0D58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EA0D58">
        <w:rPr>
          <w:rFonts w:ascii="Times New Roman" w:hAnsi="Times New Roman"/>
          <w:sz w:val="28"/>
          <w:szCs w:val="28"/>
          <w:lang w:eastAsia="ru-RU"/>
        </w:rPr>
        <w:t>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(«Российская газета», № 295, от 30.12.2013 г.);</w:t>
      </w:r>
    </w:p>
    <w:p w:rsidR="00EA0D58" w:rsidRPr="00EA0D58" w:rsidRDefault="00EA0D58" w:rsidP="00EA0D5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58">
        <w:rPr>
          <w:rFonts w:ascii="Times New Roman" w:hAnsi="Times New Roman"/>
          <w:sz w:val="28"/>
          <w:szCs w:val="28"/>
          <w:lang w:eastAsia="ru-RU"/>
        </w:rPr>
        <w:t>- Постановлением Правительства Российской Федерации от    19.11.2014 г. № 1221 «Об утверждении Правил присвоения, изменения и аннулирования адресов» («Собрание законодательства РФ», № 48, ст. 6861, от 01.12.2014 г.);</w:t>
      </w:r>
    </w:p>
    <w:p w:rsidR="00EA0D58" w:rsidRPr="00EA0D58" w:rsidRDefault="00EA0D58" w:rsidP="00EA0D5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D58">
        <w:rPr>
          <w:rFonts w:ascii="Times New Roman" w:hAnsi="Times New Roman"/>
          <w:sz w:val="28"/>
          <w:szCs w:val="28"/>
          <w:lang w:eastAsia="ru-RU"/>
        </w:rPr>
        <w:t>- Приказом Министерства финансов Российской Федерации от 11.12.2014 г.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www.pravo.gov.ru, 12.02.2015 г.)</w:t>
      </w:r>
      <w:r w:rsidRPr="00EA0D58">
        <w:rPr>
          <w:rFonts w:ascii="Arial" w:hAnsi="Arial" w:cs="Arial"/>
          <w:sz w:val="28"/>
          <w:szCs w:val="28"/>
          <w:lang w:eastAsia="ru-RU"/>
        </w:rPr>
        <w:t>;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Викторопольского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D45E84" w:rsidRDefault="00D45E84" w:rsidP="00D45E84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 Викторопольского сельского поселения от 07 сентября 2010 года №24 «О присвоении наименований безымянным элементам улично-дорожной сети, расположенным в населенных пунктах Викторопольского сельского поселения и установлении нумерации объектов адресного хозяйства»;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правовыми актами Российской Федерации, Белгородской области, земского собрания Викторопольского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Викторопольского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регламентирующими правоотношения в сфере предоставления муниципальной услуги. 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D45E84" w:rsidRDefault="00D45E84" w:rsidP="00D45E84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2.6.1. Для предоставления муниципальной услуги заявителем представляются следующие документы, в том числе: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заявление о присвоении адреса объекту недвижимости (прилагается).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заявлении указываются следующие данные, в том числе: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гражданина (если Заявитель является физическим лицом) или полное наименование организации (если Заявитель - юридическое лицо);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проживания (почтовый адрес) (если Заявитель – физическое лицо) или юридический адрес (если Заявитель – юридическое лицо), по которому должен быть направлен письменный ответ;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присвоения адреса объекту недвижимости;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личная подпись и дата;</w:t>
      </w:r>
    </w:p>
    <w:p w:rsid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контактные телефоны.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2.6.2. Документы, предоставляемые в рамках межведомственного взаимодействия, в том числе: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 удостоверяющий личность;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копии правоустанавливающих документов на объекты недвижимости (свидетельство о праве собственности, свидетельство о праве на наследство, договор купли-продажи, договор дарения, договор мены и иные документы, устанавливающие право собственности на объект недвижимости);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правоустанавливающих документов на земельный участок (государственный акт, свидетельство о праве собственности, свидетельство о праве на наследство, договор аренды, договор дарения, мены и иные документы, устанавливающие право собственности на земельный участок);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копии разрешительных документов на строительство (кроме заявлений о присвоении  адреса вновь построенному жилому дому, оформляемому в упрощенном порядке в соответствии с действующим законодательством Российской Федерации, и о нумерации частей домовладения в виде квартир при разделе домовладения);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земельном участке и смежных с ним земельных участках в виде кадастрового плана (карты) территории, для уточнения возможности присвоения какого-либо номера объекту, в случае отсутствия топографической съемки земельного участка либо наличия нескольких объектов с одним номером (кроме заявлений о нумерации частей домовладения в виде квартир при разделе домовладения и указания адресной привязки строениям гаражно-строительных кооперативов);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копия технического паспорта на объект недвижимости или копия кадастрового паспорта объекта недвижимости (при наличии строений на земельном участке). Копия литерной схемы, в случае расположения нескольких объектов капитального строительства на одном земельном участке;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заключение о технической возможности раздела домовладения (только для заявлений о нумерации частей домовладения в виде квартир при разделе домовладения);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топографическая съемка местности в масштабе М 1:500 с указанием объекта адресации (только для заявлений об установлении нумерации домов).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Заявление о предоставлении муниципальной услуги не рассматривается в случаях, в том числе: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непредставление или представление не в полном объеме заявителями документов перечисленных в п. 2.6 настоящего Регламента, необходимых для принятия решения о предоставлении муниципальной услуги;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предоставления документов в нечитаемом виде, не заверенной надлежащим образом ксерокопии, о чем сообщается заявителю, направившему обращение, если его фамилия и почтовый адрес поддаются прочтению;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документы не имеют надлежащие подписи сторон или определенных законодательством должностных лиц;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документах имеются подчистки, приписки, зачеркнутые слова и иные не оговоренные исправления;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документы исполнены карандашом,  имеют серьезные повреждения, наличие которых не позволяет однозначно истолковать их содержание;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представленных документах имеются разночтения наименований, показателей, адресов и т. д.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2.8. Исчерпывающий перечень оснований для отказа в предоставлении муниципальной услуги являются случаи, в том числе: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обращение с заявлением ненадлежащего лица;</w:t>
      </w:r>
    </w:p>
    <w:p w:rsidR="00D45E84" w:rsidRDefault="00D45E84" w:rsidP="00D45E84">
      <w:pPr>
        <w:spacing w:after="0" w:line="10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непредставление заявителем исчерпывающего перечня необходимых документов в соответствии с п. 2.6 настоящего Регламента.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2.9.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Стоимость предоставления муниципальной услуги.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45E84" w:rsidRDefault="00D45E84" w:rsidP="00D45E84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Максимальный  срок   ожидания в очереди  при  подаче  запроса   о  предоставлении   муниципальной услуги и при   получении результата предоставления муниципальной  услуги составляет не более 15 минут.</w:t>
      </w:r>
    </w:p>
    <w:p w:rsidR="00D45E84" w:rsidRDefault="00D45E84" w:rsidP="00D45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2.11.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84" w:rsidRDefault="00D45E84" w:rsidP="00D45E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порядке живой очереди.   </w:t>
      </w:r>
      <w:r>
        <w:rPr>
          <w:rFonts w:ascii="Times New Roman" w:hAnsi="Times New Roman" w:cs="Times New Roman"/>
          <w:sz w:val="28"/>
          <w:szCs w:val="28"/>
        </w:rPr>
        <w:tab/>
        <w:t>Продолжительность приема одного заявителя при личном обращении составляет не более 15 минут, продолжительность ответа на телефонный звонок – не более 10 минут.</w:t>
      </w:r>
    </w:p>
    <w:p w:rsidR="00D45E84" w:rsidRDefault="00D45E84" w:rsidP="00D45E84">
      <w:pPr>
        <w:pStyle w:val="ConsPlusNormal"/>
        <w:widowControl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регистрации запроса заявителя о предоставлении муниципальной услуги –  не более  10 минут.</w:t>
      </w:r>
    </w:p>
    <w:p w:rsidR="00D45E84" w:rsidRDefault="00D45E84" w:rsidP="00D45E84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Письменное обращение подлежит обязательной регистрации в журнале входящих документов администрации сельского поселения в течение дня с момента поступления в администрацию сельского поселения или должностному лицу администрации.</w:t>
      </w:r>
    </w:p>
    <w:p w:rsidR="00D45E84" w:rsidRDefault="00D45E84" w:rsidP="00D45E84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2.12.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  муниципальной услуги.</w:t>
      </w:r>
    </w:p>
    <w:p w:rsidR="00D45E84" w:rsidRDefault="00D45E84" w:rsidP="00D45E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Вход в помещение для предоставления муниципальных услуг населению  является свободным, с учетом распорядка работы и графика приема граждан.</w:t>
      </w:r>
    </w:p>
    <w:p w:rsidR="00D45E84" w:rsidRDefault="00D45E84" w:rsidP="00D45E8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информирования населения о порядке предоставления муниципальных услуг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оформление документов, обеспечивается необходимым оборудованием,</w:t>
      </w:r>
      <w:r w:rsidRPr="00D45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канцелярскими принадлежностями, информационными и методическими материалами, наглядной информацией.</w:t>
      </w:r>
    </w:p>
    <w:p w:rsidR="00D45E84" w:rsidRDefault="00D45E84" w:rsidP="00D45E84">
      <w:pPr>
        <w:shd w:val="clear" w:color="auto" w:fill="FFFFFF"/>
        <w:spacing w:after="0" w:line="100" w:lineRule="atLeast"/>
        <w:ind w:left="29" w:right="29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размещаются информационные материалы, в том числе:</w:t>
      </w:r>
    </w:p>
    <w:p w:rsidR="00D45E84" w:rsidRDefault="00D45E84" w:rsidP="00D45E84">
      <w:pPr>
        <w:shd w:val="clear" w:color="auto" w:fill="FFFFFF"/>
        <w:spacing w:after="0" w:line="100" w:lineRule="atLeast"/>
        <w:ind w:left="29" w:right="29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D45E84" w:rsidRDefault="00D45E84" w:rsidP="00D45E84">
      <w:pPr>
        <w:shd w:val="clear" w:color="auto" w:fill="FFFFFF"/>
        <w:spacing w:after="0" w:line="100" w:lineRule="atLeast"/>
        <w:ind w:left="29" w:right="19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перечень документов, которые заявитель должен представить для предоставления муниципальной услуги;</w:t>
      </w:r>
    </w:p>
    <w:p w:rsidR="00D45E84" w:rsidRDefault="00D45E84" w:rsidP="00D45E84">
      <w:pPr>
        <w:shd w:val="clear" w:color="auto" w:fill="FFFFFF"/>
        <w:spacing w:after="0" w:line="100" w:lineRule="atLeast"/>
        <w:ind w:left="29" w:right="19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образцы заполнения документов;</w:t>
      </w:r>
    </w:p>
    <w:p w:rsidR="00D45E84" w:rsidRDefault="00D45E84" w:rsidP="00D45E84">
      <w:pPr>
        <w:shd w:val="clear" w:color="auto" w:fill="FFFFFF"/>
        <w:spacing w:after="0" w:line="100" w:lineRule="atLeast"/>
        <w:ind w:left="19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адреса, номера телефонов и факса, график работы, адрес электронной почты  администрации Викторопольского сельского поселения;</w:t>
      </w:r>
    </w:p>
    <w:p w:rsidR="00D45E84" w:rsidRDefault="00D45E84" w:rsidP="00D45E84">
      <w:pPr>
        <w:shd w:val="clear" w:color="auto" w:fill="FFFFFF"/>
        <w:spacing w:after="0" w:line="100" w:lineRule="atLeast"/>
        <w:ind w:left="19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D45E84" w:rsidRDefault="00D45E84" w:rsidP="00D45E84">
      <w:pPr>
        <w:shd w:val="clear" w:color="auto" w:fill="FFFFFF"/>
        <w:spacing w:after="0" w:line="100" w:lineRule="atLeast"/>
        <w:ind w:left="19" w:firstLine="69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необходимая оперативная информация о предоставлении муниципальной услуги;</w:t>
      </w:r>
    </w:p>
    <w:p w:rsidR="00D45E84" w:rsidRDefault="00D45E84" w:rsidP="00D45E84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полный текст административного регламента предоставления муниципальной услуги;</w:t>
      </w:r>
    </w:p>
    <w:p w:rsidR="00D45E84" w:rsidRDefault="00D45E84" w:rsidP="00D45E84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извлечения 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45E84" w:rsidRDefault="00D45E84" w:rsidP="00D45E84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список контролирующих организаций.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 и хорошо просматриваемы.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 с пометкой «Важно».</w:t>
      </w:r>
    </w:p>
    <w:p w:rsidR="00D45E84" w:rsidRDefault="00D45E84" w:rsidP="00D45E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ожидания в очереди должны иметь стулья. Количество мест ожидания определяется исходя из фактической нагрузки и возможностей для их размещения в здании, но составляет не менее 5-6 мест.</w:t>
      </w:r>
    </w:p>
    <w:p w:rsidR="00D45E84" w:rsidRDefault="00D45E84" w:rsidP="00D45E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предусмотрены   доступные места общего пользования (туалеты).</w:t>
      </w:r>
    </w:p>
    <w:p w:rsidR="00D45E84" w:rsidRDefault="00D45E84" w:rsidP="00D45E8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для приема граждан оборудован информационной табличкой с указанием наименования отдела, фамилии, имени, отчества и должности специалиста, осуществляющего прием посетителей.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посетителей происходит на рабочих местах специалистов, которые  оборудованы персональными компьютерами с возможностью доступа к необходимым информационным базам данных, печатающим и сканирующим устройством, телефонами.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2.13.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Показатели доступности и качества предоставления муниципальных услуг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D45E84" w:rsidRDefault="00D45E84" w:rsidP="00D45E84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жалоб со стороны заявителей  муниципальной услуги;</w:t>
      </w:r>
    </w:p>
    <w:p w:rsidR="00D45E84" w:rsidRDefault="00D45E84" w:rsidP="00D45E84">
      <w:pPr>
        <w:numPr>
          <w:ilvl w:val="0"/>
          <w:numId w:val="1"/>
        </w:numPr>
        <w:spacing w:after="0" w:line="10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удовлетворённость заявителей доступностью и качеством муниципальной услуги;</w:t>
      </w:r>
    </w:p>
    <w:p w:rsidR="00D45E84" w:rsidRDefault="00D45E84" w:rsidP="00D45E84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оказании муниципальной услуги на официальном сайте администрации Викторопольского сельского поселения муниципального района «Вейделевский район»;</w:t>
      </w:r>
    </w:p>
    <w:p w:rsidR="00D45E84" w:rsidRDefault="00D45E84" w:rsidP="00D45E84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бесплатной муниципальной услуги.</w:t>
      </w:r>
    </w:p>
    <w:p w:rsidR="00D45E84" w:rsidRDefault="00D45E84" w:rsidP="00D45E84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45E84" w:rsidRDefault="00D45E84" w:rsidP="00D45E84">
      <w:pPr>
        <w:spacing w:after="0" w:line="10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которое подается в электронном виде, подписывается тем видом электронной подписи, использование которой допускается  при обращении за получением государственных и муниципальных услуг законодательством Российской Федерации. В заявлении заявитель указывает просьбу о направлении ему информации по вопросу оказания муниципальной услуги в электронном виде или по почте.</w:t>
      </w:r>
    </w:p>
    <w:p w:rsidR="00D45E84" w:rsidRDefault="00D45E84" w:rsidP="00D45E84">
      <w:pPr>
        <w:spacing w:after="0" w:line="10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 пользователя на портале государственных и муниципальных услуг для подачи заявителем заявления и прилагаемых документов производится,  в том числе с использованием  универсальной электронной карты.</w:t>
      </w:r>
    </w:p>
    <w:p w:rsidR="00D45E84" w:rsidRDefault="00D45E84" w:rsidP="00D45E84">
      <w:pPr>
        <w:spacing w:after="0" w:line="10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Подписанное заявителем заявление заполняется от руки или машинописным способом.</w:t>
      </w:r>
    </w:p>
    <w:p w:rsidR="00D45E84" w:rsidRDefault="00D45E84" w:rsidP="00D45E84">
      <w:pPr>
        <w:spacing w:after="0" w:line="100" w:lineRule="atLeast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документы, подписанные  электронной подписью (в том числе с использованием универсальной электронной карты) и поданные заявителем, признаются равнозначными документам, подписанным собственноручной подписью и представленным на бумажном носителе.</w:t>
      </w:r>
    </w:p>
    <w:p w:rsidR="00D45E84" w:rsidRDefault="00D45E84" w:rsidP="00D45E84">
      <w:pPr>
        <w:shd w:val="clear" w:color="auto" w:fill="FFFFFF"/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5E84" w:rsidRDefault="00D45E84" w:rsidP="00D45E84">
      <w:pPr>
        <w:spacing w:after="0" w:line="10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45E84" w:rsidRDefault="00D45E84" w:rsidP="00D45E84">
      <w:pPr>
        <w:spacing w:after="0" w:line="10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5E84" w:rsidRDefault="00D45E84" w:rsidP="00D45E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 и последовательность выполнения административных процедур</w:t>
      </w:r>
    </w:p>
    <w:p w:rsidR="00206A23" w:rsidRPr="00206A23" w:rsidRDefault="00206A23" w:rsidP="00206A23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06A23">
        <w:rPr>
          <w:rFonts w:ascii="Times New Roman" w:hAnsi="Times New Roman"/>
          <w:sz w:val="28"/>
          <w:szCs w:val="28"/>
        </w:rPr>
        <w:t>- абзац «При отсутствии документов, необходимых для исполнения запроса, в течение 14 дней составляется отрицательный ответ, подтверждающий неполноту состава предоставленных  документов по теме запроса» изложить в следующей редакции:</w:t>
      </w:r>
    </w:p>
    <w:p w:rsidR="00206A23" w:rsidRPr="00206A23" w:rsidRDefault="00206A23" w:rsidP="00206A23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06A23">
        <w:rPr>
          <w:rFonts w:ascii="Times New Roman" w:hAnsi="Times New Roman"/>
          <w:sz w:val="28"/>
          <w:szCs w:val="28"/>
        </w:rPr>
        <w:t xml:space="preserve"> «При отсутствии документов, необходимых для исполнения запроса, в течение 8 дней составляется отрицательный ответ, подтверждающий неполноту состава предоставленных  документов по теме запроса».</w:t>
      </w:r>
    </w:p>
    <w:p w:rsidR="00206A23" w:rsidRPr="00206A23" w:rsidRDefault="00206A23" w:rsidP="00206A23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06A23">
        <w:rPr>
          <w:rFonts w:ascii="Times New Roman" w:hAnsi="Times New Roman"/>
          <w:sz w:val="28"/>
          <w:szCs w:val="28"/>
        </w:rPr>
        <w:t>- абзац «Максимальный срок исполнения административной процедуры составляет 12 дней со дня регистрации заявления» изложить в следующей редакции:</w:t>
      </w:r>
    </w:p>
    <w:p w:rsidR="00F3047B" w:rsidRDefault="00206A23" w:rsidP="00206A23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06A23">
        <w:rPr>
          <w:rFonts w:ascii="Times New Roman" w:hAnsi="Times New Roman"/>
          <w:sz w:val="28"/>
          <w:szCs w:val="28"/>
        </w:rPr>
        <w:t xml:space="preserve"> «Максимальный срок предоставления муниципальной услуги по присвоению адреса земельному участку и объекту капитального строительства и внесения его в федеральную информационную адресную систему составляет не более 8 дней со дня регистрации заявления». </w:t>
      </w:r>
    </w:p>
    <w:p w:rsidR="00D45E84" w:rsidRDefault="00D45E84" w:rsidP="00206A23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В случае, если заявитель обращается лично, ему разъясняется порядок предоставления услуги и предлагается заполнить заявление. Затем заявитель информируется о сроках выдачи ответа. В случае отказа разъясняются причины отказа.</w:t>
      </w:r>
    </w:p>
    <w:p w:rsidR="00D45E84" w:rsidRPr="00D45E84" w:rsidRDefault="00D45E84" w:rsidP="00D45E84">
      <w:pPr>
        <w:spacing w:after="0" w:line="240" w:lineRule="auto"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Максимальный срок выполнения действия - не более 15 минут.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b/>
          <w:sz w:val="28"/>
          <w:szCs w:val="28"/>
        </w:rPr>
        <w:t>3.3.</w:t>
      </w:r>
      <w:r w:rsidRPr="00D45E84">
        <w:rPr>
          <w:rFonts w:ascii="Times New Roman" w:hAnsi="Times New Roman"/>
          <w:sz w:val="28"/>
          <w:szCs w:val="28"/>
        </w:rPr>
        <w:t xml:space="preserve"> При поступлении Интернет-обращения (запроса) гражданина с указанием адреса электронной почты и/или почтового адреса, ему направляется уведомление о приеме Интернет-обращения (запроса) к рассмотрению.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При отсутствии документов, необходимых для исполнения запроса, в течение 14 дней составляется отрицательный ответ, подтверждающий неполноту состава предоставленных  документов по теме запроса.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b/>
          <w:sz w:val="28"/>
          <w:szCs w:val="28"/>
        </w:rPr>
        <w:t>3.4.</w:t>
      </w:r>
      <w:r w:rsidRPr="00D45E84">
        <w:rPr>
          <w:rFonts w:ascii="Times New Roman" w:hAnsi="Times New Roman"/>
          <w:sz w:val="28"/>
          <w:szCs w:val="28"/>
        </w:rPr>
        <w:t xml:space="preserve"> Письменное заявление, поступившее по почте регистрируются в книге учета входящих документов администрации Викторопольского</w:t>
      </w:r>
      <w:r w:rsidRPr="00D45E84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D45E84">
        <w:rPr>
          <w:rFonts w:ascii="Times New Roman" w:hAnsi="Times New Roman"/>
          <w:sz w:val="28"/>
          <w:szCs w:val="28"/>
        </w:rPr>
        <w:t>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Регистрация заявления является основанием для начала действий по предоставлению муниципальной услуги.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b/>
          <w:sz w:val="28"/>
          <w:szCs w:val="28"/>
        </w:rPr>
        <w:t>3.4.1.</w:t>
      </w:r>
      <w:r w:rsidRPr="00D45E84">
        <w:rPr>
          <w:rFonts w:ascii="Times New Roman" w:hAnsi="Times New Roman"/>
          <w:sz w:val="28"/>
          <w:szCs w:val="28"/>
        </w:rPr>
        <w:t xml:space="preserve"> Прием документов о предоставлении муниципальной услуги ведет специалист, который проверяет  представленный пакет документов, определяет соответствие документов установленным требованиями, принимает решение о возможности предоставления  заявителю муниципальной услуги, присваивает заявлению порядковый номер и регистрирует его в журнале входящих документов администрации сельского поселения.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lastRenderedPageBreak/>
        <w:t>Максимальный срок исполнения административной процедуры – 15 минут.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b/>
          <w:sz w:val="28"/>
          <w:szCs w:val="28"/>
        </w:rPr>
        <w:t>3.4.2.</w:t>
      </w:r>
      <w:r w:rsidRPr="00D45E84">
        <w:rPr>
          <w:rFonts w:ascii="Times New Roman" w:hAnsi="Times New Roman"/>
          <w:sz w:val="28"/>
          <w:szCs w:val="28"/>
        </w:rPr>
        <w:t xml:space="preserve"> При поступлении исчерпывающего перечня надлежащим образом оформленных документов, специалист проводит проверку достоверности и законности поступивших документов. 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подготовка проекта постановления администрации сельского поселения о присвоении адреса объекту недвижимости.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 12 дней.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Проект постановления  администрации сельского поселения согласовывается с уполномоченными и заинтересованными лицами (службами). После подписания проекта постановления  главой администрации сельского поселения, присвоения номера, документ (распоряжение) вступает в законную силу.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постановление администрации сельского поселения о присвоении адреса объекту недвижимости.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При выявлении несоответствия  представленных документов специалист готовит ответ об отказе в присвоении адреса объекту недвижимости.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12 дней со дня регистрации заявления.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Документы по присвоению адреса объекту недвижимости или об отказе в присвоении адреса, в случае личного обращения гражданина или его доверенного лица, выдаются ему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 xml:space="preserve">Муниципальная услуга считается предоставленной, если заявителю муниципальной услуги выдано постановление администрации </w:t>
      </w:r>
      <w:r w:rsidRPr="00D45E84">
        <w:rPr>
          <w:rFonts w:ascii="Times New Roman" w:hAnsi="Times New Roman"/>
          <w:bCs/>
          <w:color w:val="000000"/>
          <w:sz w:val="28"/>
          <w:szCs w:val="28"/>
        </w:rPr>
        <w:t xml:space="preserve"> Викторопольского</w:t>
      </w:r>
      <w:r w:rsidRPr="00D45E84">
        <w:rPr>
          <w:rFonts w:ascii="Times New Roman" w:hAnsi="Times New Roman"/>
          <w:sz w:val="28"/>
          <w:szCs w:val="28"/>
        </w:rPr>
        <w:t xml:space="preserve"> сельского  поселения о присвоении адреса объекту недвижимости.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5E84" w:rsidRPr="00D45E84" w:rsidRDefault="00D45E84" w:rsidP="00D45E84">
      <w:pPr>
        <w:spacing w:after="0" w:line="10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45E84">
        <w:rPr>
          <w:rFonts w:ascii="Times New Roman" w:hAnsi="Times New Roman"/>
          <w:b/>
          <w:sz w:val="28"/>
          <w:szCs w:val="28"/>
        </w:rPr>
        <w:t>4. Формы контроля за исполнением Регламента</w:t>
      </w:r>
    </w:p>
    <w:p w:rsidR="00D45E84" w:rsidRPr="00D45E84" w:rsidRDefault="00D45E84" w:rsidP="00D45E84">
      <w:pPr>
        <w:spacing w:after="0" w:line="10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45E84" w:rsidRPr="00D45E84" w:rsidRDefault="00D45E84" w:rsidP="00D45E84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4.1. Контроль за исполнением административного регламента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 администрации Викторопольского сельского поселения.</w:t>
      </w:r>
    </w:p>
    <w:p w:rsidR="00D45E84" w:rsidRPr="00D45E84" w:rsidRDefault="00D45E84" w:rsidP="00D45E84">
      <w:pPr>
        <w:spacing w:after="0" w:line="100" w:lineRule="atLeast"/>
        <w:ind w:firstLine="708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 xml:space="preserve">4.2. Текущий контроль за исполнением административного регламента </w:t>
      </w:r>
      <w:r w:rsidRPr="00D45E84">
        <w:rPr>
          <w:rFonts w:ascii="Times New Roman" w:hAnsi="Times New Roman"/>
          <w:color w:val="000000"/>
          <w:sz w:val="28"/>
          <w:szCs w:val="28"/>
        </w:rPr>
        <w:t>осуществляется заместителем главы администрации Викторопольского сельского поселения.</w:t>
      </w:r>
    </w:p>
    <w:p w:rsidR="00D45E84" w:rsidRPr="00D45E84" w:rsidRDefault="00D45E84" w:rsidP="00D4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lastRenderedPageBreak/>
        <w:t>4.3.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D45E84" w:rsidRPr="00D45E84" w:rsidRDefault="00D45E84" w:rsidP="00D4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4.4. Контроль осуществляется путем проведения проверок соблюдения и исполнения специалистом требований действующего законодательства.</w:t>
      </w:r>
    </w:p>
    <w:p w:rsidR="00D45E84" w:rsidRPr="00D45E84" w:rsidRDefault="00D45E84" w:rsidP="00D45E84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4.5. Для проведения проверки полноты и качества исполнения муниципальной услуги формируется рабочая группа во главе с заместителем главы администрации Викторопольского сельского поселения.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справки, в которой отмечаются недостатки и предложения по их устранению.</w:t>
      </w:r>
    </w:p>
    <w:p w:rsidR="00D45E84" w:rsidRPr="00D45E84" w:rsidRDefault="00D45E84" w:rsidP="00D45E84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4.6. По результатам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Белгородской области.</w:t>
      </w:r>
    </w:p>
    <w:p w:rsidR="00D45E84" w:rsidRPr="00D45E84" w:rsidRDefault="00D45E84" w:rsidP="00D45E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5E84" w:rsidRPr="00D45E84" w:rsidRDefault="00D45E84" w:rsidP="00D45E84">
      <w:pPr>
        <w:spacing w:after="0" w:line="10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45E84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решений, действий (бездействий) администрации, предоставляющей муниципальную услугу, а также должностных лиц или специалистов.</w:t>
      </w:r>
    </w:p>
    <w:p w:rsidR="00D45E84" w:rsidRPr="00D45E84" w:rsidRDefault="00D45E84" w:rsidP="00D45E84">
      <w:pPr>
        <w:spacing w:after="0" w:line="10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5.1. Заявитель имеет право на обжалование действий и (или) бездействия должностных лиц администрации Викторопольского сельского поселения во внесудебном и судебном порядке.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 xml:space="preserve">5.2. Заявитель вправе обжаловать действия или бездействия должностных лиц администрации Викторопольского сельского поселения путем направления жалобы в администрацию Викторопольского сельского поселения и </w:t>
      </w:r>
      <w:r w:rsidRPr="00D45E84">
        <w:rPr>
          <w:rFonts w:ascii="Times New Roman" w:hAnsi="Times New Roman"/>
          <w:color w:val="000000"/>
          <w:sz w:val="28"/>
          <w:szCs w:val="28"/>
        </w:rPr>
        <w:t>по номеру телефона 51-4-34, по электронной почте</w:t>
      </w:r>
      <w:r w:rsidRPr="00D45E84">
        <w:rPr>
          <w:rFonts w:ascii="Times New Roman" w:hAnsi="Times New Roman"/>
          <w:color w:val="00000A"/>
          <w:sz w:val="28"/>
          <w:szCs w:val="28"/>
        </w:rPr>
        <w:t xml:space="preserve"> viktoropoladm@mail.ru</w:t>
      </w:r>
      <w:r w:rsidRPr="00D45E84">
        <w:rPr>
          <w:rFonts w:ascii="Times New Roman" w:hAnsi="Times New Roman"/>
          <w:sz w:val="28"/>
          <w:szCs w:val="28"/>
        </w:rPr>
        <w:t xml:space="preserve"> либо иным органам в установленном законом порядке.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5.3. Жалоба подается в письменной форме на бумажном носителе, в электронной форме.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«Интернет, официального сайта администрации Викторопольского сельского поселения Вейделевского района: http://admviktoropol.ru,  а также может быть принята при личном приеме заявителя.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обжалуется;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2) 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индекс, по которым должен быть направлен ответ заявителю;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государственную услугу должностного лица органа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течении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1) удовлетворяет жалобу, в том числе, в форме отмены принятого решения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45E84" w:rsidRPr="00D45E84" w:rsidRDefault="00D45E84" w:rsidP="00D45E84">
      <w:pPr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45E84" w:rsidRPr="00D45E84" w:rsidRDefault="00D45E84" w:rsidP="00D45E84">
      <w:pPr>
        <w:spacing w:after="0" w:line="100" w:lineRule="atLeast"/>
        <w:ind w:right="-32" w:firstLine="709"/>
        <w:jc w:val="both"/>
        <w:rPr>
          <w:rFonts w:ascii="Times New Roman" w:hAnsi="Times New Roman"/>
          <w:bCs/>
          <w:sz w:val="28"/>
          <w:szCs w:val="28"/>
        </w:rPr>
      </w:pPr>
      <w:r w:rsidRPr="00D45E84">
        <w:rPr>
          <w:rFonts w:ascii="Times New Roman" w:hAnsi="Times New Roman"/>
          <w:bCs/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5E84" w:rsidRPr="00D45E84" w:rsidRDefault="00D45E84" w:rsidP="00D45E84">
      <w:pPr>
        <w:spacing w:after="0" w:line="100" w:lineRule="atLeast"/>
        <w:ind w:right="-32" w:firstLine="709"/>
        <w:jc w:val="both"/>
        <w:rPr>
          <w:rFonts w:ascii="Times New Roman" w:hAnsi="Times New Roman"/>
          <w:bCs/>
          <w:sz w:val="28"/>
          <w:szCs w:val="28"/>
        </w:rPr>
      </w:pPr>
      <w:r w:rsidRPr="00D45E84">
        <w:rPr>
          <w:rFonts w:ascii="Times New Roman" w:hAnsi="Times New Roman"/>
          <w:bCs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D45E84" w:rsidRPr="00D45E84" w:rsidRDefault="00D45E84" w:rsidP="00D45E84">
      <w:pPr>
        <w:spacing w:after="0" w:line="100" w:lineRule="atLeast"/>
        <w:ind w:right="-3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E84" w:rsidRPr="00D45E84" w:rsidRDefault="00D45E84" w:rsidP="00D45E84">
      <w:pPr>
        <w:spacing w:after="0" w:line="10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45E84">
        <w:rPr>
          <w:rFonts w:ascii="Times New Roman" w:hAnsi="Times New Roman"/>
          <w:b/>
          <w:bCs/>
          <w:sz w:val="28"/>
          <w:szCs w:val="28"/>
        </w:rPr>
        <w:t>6. Внесение изменений в административный регламент</w:t>
      </w:r>
    </w:p>
    <w:p w:rsidR="00D45E84" w:rsidRPr="00D45E84" w:rsidRDefault="00D45E84" w:rsidP="00D45E84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45E84" w:rsidRPr="00D45E84" w:rsidRDefault="00D45E84" w:rsidP="00D45E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>Внесение изменений в настоящий административный регламент осуществляется в случаях, в том числе:</w:t>
      </w:r>
    </w:p>
    <w:p w:rsidR="00D45E84" w:rsidRPr="00D45E84" w:rsidRDefault="00D45E84" w:rsidP="00D45E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D45E84">
        <w:rPr>
          <w:rFonts w:ascii="Times New Roman" w:hAnsi="Times New Roman"/>
          <w:sz w:val="28"/>
          <w:szCs w:val="28"/>
        </w:rPr>
        <w:t xml:space="preserve">- </w:t>
      </w:r>
      <w:r w:rsidRPr="00D45E84">
        <w:rPr>
          <w:rFonts w:ascii="Times New Roman" w:hAnsi="Times New Roman"/>
          <w:spacing w:val="-4"/>
          <w:sz w:val="28"/>
          <w:szCs w:val="28"/>
        </w:rPr>
        <w:t>изменения законодательства Российской Федерации и Белгородской области, регулирующего предоставление муниципальной услуги;</w:t>
      </w:r>
    </w:p>
    <w:p w:rsidR="00D45E84" w:rsidRPr="00D45E84" w:rsidRDefault="00D45E84" w:rsidP="00D45E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D45E84">
        <w:rPr>
          <w:rFonts w:ascii="Times New Roman" w:hAnsi="Times New Roman"/>
          <w:spacing w:val="-4"/>
          <w:sz w:val="28"/>
          <w:szCs w:val="28"/>
        </w:rPr>
        <w:t>- изменения структуры органов исполнительной власти Вейделевского района;</w:t>
      </w:r>
    </w:p>
    <w:p w:rsidR="00D45E84" w:rsidRPr="00D45E84" w:rsidRDefault="00D45E84" w:rsidP="00D45E84">
      <w:pPr>
        <w:widowControl w:val="0"/>
        <w:spacing w:after="0" w:line="240" w:lineRule="auto"/>
        <w:ind w:firstLine="540"/>
        <w:jc w:val="both"/>
        <w:rPr>
          <w:rFonts w:ascii="Times New Roman" w:hAnsi="Times New Roman" w:cs="Arial"/>
          <w:bCs/>
          <w:sz w:val="28"/>
          <w:szCs w:val="28"/>
        </w:rPr>
      </w:pPr>
      <w:r w:rsidRPr="00D45E84">
        <w:rPr>
          <w:rFonts w:ascii="Times New Roman" w:hAnsi="Times New Roman"/>
          <w:spacing w:val="-4"/>
          <w:sz w:val="28"/>
          <w:szCs w:val="28"/>
        </w:rPr>
        <w:t xml:space="preserve">- предложений федеральных органов исполнительной власти, органов </w:t>
      </w:r>
      <w:r w:rsidRPr="00D45E84">
        <w:rPr>
          <w:rFonts w:ascii="Times New Roman" w:hAnsi="Times New Roman"/>
          <w:spacing w:val="-4"/>
          <w:sz w:val="28"/>
          <w:szCs w:val="28"/>
        </w:rPr>
        <w:lastRenderedPageBreak/>
        <w:t>исполнительной власти Белгородской области и государственных органов Белгородской области, основанных на результатах анализа, практики применения административных регламентов.</w:t>
      </w:r>
    </w:p>
    <w:p w:rsidR="00D45E84" w:rsidRPr="00D45E84" w:rsidRDefault="00D45E84" w:rsidP="00D45E84">
      <w:pPr>
        <w:spacing w:after="0" w:line="100" w:lineRule="atLeast"/>
        <w:ind w:right="-3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E84" w:rsidRPr="00D45E84" w:rsidRDefault="00D45E84" w:rsidP="00D45E84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45E84" w:rsidRDefault="00D45E84" w:rsidP="00D45E84"/>
    <w:p w:rsidR="0034000A" w:rsidRDefault="0034000A" w:rsidP="0034000A">
      <w:pPr>
        <w:spacing w:after="0"/>
      </w:pPr>
    </w:p>
    <w:p w:rsidR="0034000A" w:rsidRDefault="0034000A" w:rsidP="0034000A">
      <w:pPr>
        <w:spacing w:after="0"/>
      </w:pPr>
    </w:p>
    <w:p w:rsidR="00D45E84" w:rsidRPr="00D45E84" w:rsidRDefault="00D45E84" w:rsidP="0034000A">
      <w:pPr>
        <w:spacing w:after="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br/>
      </w:r>
      <w:r w:rsidRPr="00D45E84">
        <w:rPr>
          <w:rFonts w:ascii="Times New Roman" w:hAnsi="Times New Roman"/>
        </w:rPr>
        <w:br/>
        <w:t>Приложение №1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  <w:bCs/>
        </w:rPr>
      </w:pPr>
      <w:r w:rsidRPr="00D45E84">
        <w:rPr>
          <w:rFonts w:ascii="Times New Roman" w:hAnsi="Times New Roman"/>
        </w:rPr>
        <w:t>К постановлению администрации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  <w:bCs/>
        </w:rPr>
        <w:t>Викторопольского сельского поселения</w:t>
      </w:r>
    </w:p>
    <w:p w:rsidR="00D45E84" w:rsidRPr="00D45E84" w:rsidRDefault="00D45E84" w:rsidP="00D45E84">
      <w:pPr>
        <w:spacing w:after="0" w:line="100" w:lineRule="atLeast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от _____ 2017 г. № __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Главе администрации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Викторопольского сельского поселения</w:t>
      </w:r>
    </w:p>
    <w:p w:rsidR="00D45E84" w:rsidRPr="00D45E84" w:rsidRDefault="00D45E84" w:rsidP="00D45E84">
      <w:pPr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>________________________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 xml:space="preserve"> (фамилия, имя, отчество главы  администрации)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  <w:sz w:val="20"/>
          <w:szCs w:val="20"/>
        </w:rPr>
      </w:pPr>
      <w:r w:rsidRPr="00D45E84">
        <w:rPr>
          <w:rFonts w:ascii="Times New Roman" w:hAnsi="Times New Roman"/>
        </w:rPr>
        <w:t>от __________________________________________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  <w:sz w:val="20"/>
          <w:szCs w:val="20"/>
        </w:rPr>
        <w:t>(наименование заявителя</w:t>
      </w:r>
      <w:r w:rsidRPr="00D45E84">
        <w:rPr>
          <w:rFonts w:ascii="Times New Roman" w:hAnsi="Times New Roman"/>
        </w:rPr>
        <w:t>)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адрес _______________________________________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>___________________________________________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>тел.___________________________</w:t>
      </w:r>
    </w:p>
    <w:p w:rsidR="00D45E84" w:rsidRPr="00D45E84" w:rsidRDefault="00D45E84" w:rsidP="00D45E84">
      <w:pPr>
        <w:ind w:firstLine="720"/>
        <w:jc w:val="center"/>
        <w:rPr>
          <w:rFonts w:ascii="Times New Roman" w:hAnsi="Times New Roman"/>
        </w:rPr>
      </w:pPr>
    </w:p>
    <w:p w:rsidR="00D45E84" w:rsidRPr="00D45E84" w:rsidRDefault="00D45E84" w:rsidP="00D45E84">
      <w:pPr>
        <w:ind w:firstLine="720"/>
        <w:jc w:val="center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З А Я В Л Е Н И Е</w:t>
      </w:r>
    </w:p>
    <w:p w:rsidR="00D45E84" w:rsidRPr="00D45E84" w:rsidRDefault="00D45E84" w:rsidP="00D45E84">
      <w:pPr>
        <w:ind w:firstLine="720"/>
        <w:rPr>
          <w:rFonts w:ascii="Times New Roman" w:hAnsi="Times New Roman"/>
        </w:rPr>
      </w:pP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Прошу присвоить адрес (адресный номер)________________________________________</w:t>
      </w: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  <w:sz w:val="20"/>
          <w:szCs w:val="20"/>
        </w:rPr>
      </w:pPr>
      <w:r w:rsidRPr="00D45E84">
        <w:rPr>
          <w:rFonts w:ascii="Times New Roman" w:hAnsi="Times New Roman"/>
        </w:rPr>
        <w:t>_____________________________________________________________________________,</w:t>
      </w: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</w:rPr>
      </w:pPr>
      <w:r w:rsidRPr="00D45E84">
        <w:rPr>
          <w:rFonts w:ascii="Times New Roman" w:hAnsi="Times New Roman"/>
          <w:sz w:val="20"/>
          <w:szCs w:val="20"/>
        </w:rPr>
        <w:t>(объект адресации:   индивидуальному жилому дому, зданию торгового центра и т.д.)</w:t>
      </w: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  <w:sz w:val="20"/>
          <w:szCs w:val="20"/>
        </w:rPr>
      </w:pPr>
      <w:r w:rsidRPr="00D45E84">
        <w:rPr>
          <w:rFonts w:ascii="Times New Roman" w:hAnsi="Times New Roman"/>
        </w:rPr>
        <w:t>расположенному                ___________________________________________________________________________________</w:t>
      </w: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</w:rPr>
      </w:pPr>
      <w:r w:rsidRPr="00D45E84">
        <w:rPr>
          <w:rFonts w:ascii="Times New Roman" w:hAnsi="Times New Roman"/>
          <w:sz w:val="20"/>
          <w:szCs w:val="20"/>
        </w:rPr>
        <w:t>(местоположение объекта адресации)</w:t>
      </w: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на земельном участке с кадастровым номером ___________________________________________________________________________________</w:t>
      </w:r>
    </w:p>
    <w:p w:rsidR="00D45E84" w:rsidRPr="00D45E84" w:rsidRDefault="00D45E84" w:rsidP="00D45E84">
      <w:pPr>
        <w:spacing w:after="0"/>
        <w:rPr>
          <w:rFonts w:ascii="Times New Roman" w:hAnsi="Times New Roman"/>
        </w:rPr>
      </w:pPr>
      <w:r w:rsidRPr="00D45E84">
        <w:rPr>
          <w:rFonts w:ascii="Times New Roman" w:hAnsi="Times New Roman"/>
        </w:rPr>
        <w:t>___________________________________________________________________________________</w:t>
      </w: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К заявлению прилагаются:</w:t>
      </w:r>
    </w:p>
    <w:p w:rsidR="00D45E84" w:rsidRPr="00D45E84" w:rsidRDefault="00D45E84" w:rsidP="00D45E84">
      <w:pPr>
        <w:spacing w:after="0"/>
        <w:rPr>
          <w:rFonts w:ascii="Times New Roman" w:hAnsi="Times New Roman"/>
        </w:rPr>
      </w:pPr>
      <w:r w:rsidRPr="00D45E84">
        <w:rPr>
          <w:rFonts w:ascii="Times New Roman" w:hAnsi="Times New Roman"/>
        </w:rPr>
        <w:t>___________________________________________________________________________________</w:t>
      </w:r>
    </w:p>
    <w:p w:rsidR="00D45E84" w:rsidRPr="00D45E84" w:rsidRDefault="00D45E84" w:rsidP="00D45E84">
      <w:pPr>
        <w:spacing w:after="0"/>
        <w:rPr>
          <w:rFonts w:ascii="Times New Roman" w:hAnsi="Times New Roman"/>
        </w:rPr>
      </w:pPr>
      <w:r w:rsidRPr="00D45E84">
        <w:rPr>
          <w:rFonts w:ascii="Times New Roman" w:hAnsi="Times New Roman"/>
        </w:rPr>
        <w:t>___________________________________________________________________________________</w:t>
      </w:r>
    </w:p>
    <w:p w:rsidR="00D45E84" w:rsidRPr="00D45E84" w:rsidRDefault="00D45E84" w:rsidP="00D45E84">
      <w:pPr>
        <w:spacing w:after="0"/>
        <w:rPr>
          <w:rFonts w:ascii="Times New Roman" w:hAnsi="Times New Roman"/>
        </w:rPr>
      </w:pPr>
      <w:r w:rsidRPr="00D45E84">
        <w:rPr>
          <w:rFonts w:ascii="Times New Roman" w:hAnsi="Times New Roman"/>
        </w:rPr>
        <w:t>___________________________________________________________________________________</w:t>
      </w: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</w:rPr>
      </w:pP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</w:rPr>
      </w:pPr>
    </w:p>
    <w:p w:rsidR="00D45E84" w:rsidRPr="00D45E84" w:rsidRDefault="00D45E84" w:rsidP="00D45E84">
      <w:pPr>
        <w:spacing w:after="0"/>
        <w:rPr>
          <w:rFonts w:ascii="Times New Roman" w:hAnsi="Times New Roman"/>
          <w:sz w:val="20"/>
          <w:szCs w:val="20"/>
        </w:rPr>
      </w:pPr>
      <w:r w:rsidRPr="00D45E84">
        <w:rPr>
          <w:rFonts w:ascii="Times New Roman" w:hAnsi="Times New Roman"/>
        </w:rPr>
        <w:t>«____» __________ 20____г.                                ______________  /_________________________/</w:t>
      </w:r>
    </w:p>
    <w:p w:rsidR="00D45E84" w:rsidRPr="00D45E84" w:rsidRDefault="00D45E84" w:rsidP="00D45E84">
      <w:pPr>
        <w:spacing w:after="0"/>
        <w:ind w:firstLine="720"/>
        <w:rPr>
          <w:rFonts w:ascii="Times New Roman" w:hAnsi="Times New Roman"/>
        </w:rPr>
      </w:pPr>
      <w:r w:rsidRPr="00D45E84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(подпись заявителя)        (расшифровка подписи)</w:t>
      </w:r>
    </w:p>
    <w:p w:rsidR="00D45E84" w:rsidRPr="00D45E84" w:rsidRDefault="00D45E84" w:rsidP="00D45E84">
      <w:pPr>
        <w:ind w:firstLine="720"/>
        <w:jc w:val="right"/>
        <w:rPr>
          <w:rFonts w:ascii="Times New Roman" w:hAnsi="Times New Roman"/>
        </w:rPr>
      </w:pPr>
    </w:p>
    <w:p w:rsidR="00D45E84" w:rsidRDefault="00D45E84" w:rsidP="00D45E84"/>
    <w:p w:rsidR="00D45E84" w:rsidRDefault="00D45E84" w:rsidP="00D45E84"/>
    <w:p w:rsidR="00D45E84" w:rsidRDefault="00D45E84" w:rsidP="00D45E84"/>
    <w:p w:rsidR="00D45E84" w:rsidRPr="00D45E84" w:rsidRDefault="00D45E84" w:rsidP="00D45E84">
      <w:pPr>
        <w:rPr>
          <w:rFonts w:ascii="Times New Roman" w:hAnsi="Times New Roman"/>
          <w:color w:val="000000"/>
          <w:sz w:val="28"/>
          <w:szCs w:val="28"/>
        </w:rPr>
      </w:pPr>
    </w:p>
    <w:p w:rsidR="00D45E84" w:rsidRPr="00D45E84" w:rsidRDefault="00D45E84" w:rsidP="00D45E84">
      <w:pPr>
        <w:spacing w:after="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</w:rPr>
        <w:t>Приложение №2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  <w:bCs/>
        </w:rPr>
      </w:pPr>
      <w:r w:rsidRPr="00D45E84">
        <w:rPr>
          <w:rFonts w:ascii="Times New Roman" w:hAnsi="Times New Roman"/>
        </w:rPr>
        <w:t>к постановлению администрации</w:t>
      </w:r>
    </w:p>
    <w:p w:rsidR="00D45E84" w:rsidRPr="00D45E84" w:rsidRDefault="00D45E84" w:rsidP="00D45E84">
      <w:pPr>
        <w:spacing w:after="0"/>
        <w:ind w:firstLine="720"/>
        <w:jc w:val="right"/>
        <w:rPr>
          <w:rFonts w:ascii="Times New Roman" w:hAnsi="Times New Roman"/>
        </w:rPr>
      </w:pPr>
      <w:r w:rsidRPr="00D45E84">
        <w:rPr>
          <w:rFonts w:ascii="Times New Roman" w:hAnsi="Times New Roman"/>
          <w:bCs/>
        </w:rPr>
        <w:t>Викторопольского сельского поселения</w:t>
      </w:r>
    </w:p>
    <w:p w:rsidR="00D45E84" w:rsidRPr="00D45E84" w:rsidRDefault="00C3467B" w:rsidP="00D45E84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</w:rPr>
        <w:t>от 11 октября 2017 г. №37</w:t>
      </w:r>
    </w:p>
    <w:p w:rsidR="00D45E84" w:rsidRPr="00D45E84" w:rsidRDefault="00D45E84" w:rsidP="00D45E8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E84" w:rsidRPr="00D45E84" w:rsidRDefault="00D45E84" w:rsidP="00D45E8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5E84">
        <w:rPr>
          <w:rFonts w:ascii="Times New Roman" w:hAnsi="Times New Roman"/>
          <w:b/>
          <w:color w:val="000000"/>
          <w:sz w:val="28"/>
          <w:szCs w:val="28"/>
        </w:rPr>
        <w:t xml:space="preserve">блок – схема </w:t>
      </w:r>
    </w:p>
    <w:p w:rsidR="00D45E84" w:rsidRPr="00D45E84" w:rsidRDefault="00D45E84" w:rsidP="00D45E8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45E84">
        <w:rPr>
          <w:rFonts w:ascii="Times New Roman" w:hAnsi="Times New Roman"/>
          <w:b/>
          <w:color w:val="000000"/>
          <w:sz w:val="28"/>
          <w:szCs w:val="28"/>
        </w:rPr>
        <w:t>предоставления муниципальной услуги по присвоению адреса объекту недвижимости на территории Викторопольского сельского поселения</w:t>
      </w:r>
    </w:p>
    <w:p w:rsidR="00C3467B" w:rsidRPr="00502EC4" w:rsidRDefault="00C3467B" w:rsidP="00C346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67B" w:rsidRPr="00502EC4" w:rsidRDefault="00C3467B" w:rsidP="00C3467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3039110</wp:posOffset>
                </wp:positionV>
                <wp:extent cx="5943600" cy="835660"/>
                <wp:effectExtent l="0" t="0" r="19050" b="2159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35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67B" w:rsidRPr="00E216BA" w:rsidRDefault="00C3467B" w:rsidP="00C346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16BA">
                              <w:rPr>
                                <w:sz w:val="28"/>
                                <w:szCs w:val="28"/>
                              </w:rPr>
                              <w:t>Рассмотрение заявления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проведение экспертизы предоставленных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left:0;text-align:left;margin-left:0;margin-top:239.3pt;width:468pt;height:6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">
                <v:textbox>
                  <w:txbxContent>
                    <w:p w:rsidR="00C3467B" w:rsidRPr="00E216BA" w:rsidRDefault="00C3467B" w:rsidP="00C346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16BA">
                        <w:rPr>
                          <w:sz w:val="28"/>
                          <w:szCs w:val="28"/>
                        </w:rPr>
                        <w:t>Рассмотрение заявления</w:t>
                      </w:r>
                      <w:r>
                        <w:rPr>
                          <w:sz w:val="28"/>
                          <w:szCs w:val="28"/>
                        </w:rPr>
                        <w:t>, проведение экспертизы предоставленных документов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286500" cy="1455420"/>
                <wp:effectExtent l="0" t="0" r="19050" b="1143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55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67B" w:rsidRPr="00E216BA" w:rsidRDefault="00C3467B" w:rsidP="00C346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16BA">
                              <w:rPr>
                                <w:sz w:val="28"/>
                                <w:szCs w:val="28"/>
                              </w:rPr>
                              <w:t>Обращение заявителя в ад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рес главы администрации Викторопольского сельского поселения</w:t>
                            </w:r>
                            <w:r w:rsidRPr="00E216BA">
                              <w:rPr>
                                <w:sz w:val="28"/>
                                <w:szCs w:val="28"/>
                              </w:rPr>
                              <w:t xml:space="preserve"> муниципального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района «Вейделевский район» о присвоении адреса объекту  недвижимости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left:0;text-align:left;margin-left:0;margin-top:14.3pt;width:495pt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">
                <v:textbox>
                  <w:txbxContent>
                    <w:p w:rsidR="00C3467B" w:rsidRPr="00E216BA" w:rsidRDefault="00C3467B" w:rsidP="00C346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16BA">
                        <w:rPr>
                          <w:sz w:val="28"/>
                          <w:szCs w:val="28"/>
                        </w:rPr>
                        <w:t>Обращение заявителя в ад</w:t>
                      </w:r>
                      <w:r>
                        <w:rPr>
                          <w:sz w:val="28"/>
                          <w:szCs w:val="28"/>
                        </w:rPr>
                        <w:t xml:space="preserve">рес главы администрации </w:t>
                      </w:r>
                      <w:r>
                        <w:rPr>
                          <w:sz w:val="28"/>
                          <w:szCs w:val="28"/>
                        </w:rPr>
                        <w:t xml:space="preserve">Викторопольского </w:t>
                      </w:r>
                      <w:r>
                        <w:rPr>
                          <w:sz w:val="28"/>
                          <w:szCs w:val="28"/>
                        </w:rPr>
                        <w:t>сельского поселения</w:t>
                      </w:r>
                      <w:r w:rsidRPr="00E216BA">
                        <w:rPr>
                          <w:sz w:val="28"/>
                          <w:szCs w:val="28"/>
                        </w:rPr>
                        <w:t xml:space="preserve"> муниципального </w:t>
                      </w:r>
                      <w:r>
                        <w:rPr>
                          <w:sz w:val="28"/>
                          <w:szCs w:val="28"/>
                        </w:rPr>
                        <w:t>района 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Вейделевский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район» о присвоении адреса объекту  недвижимости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1781810</wp:posOffset>
                </wp:positionV>
                <wp:extent cx="5829300" cy="800100"/>
                <wp:effectExtent l="0" t="0" r="19050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67B" w:rsidRPr="00E216BA" w:rsidRDefault="00C3467B" w:rsidP="00C346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16BA">
                              <w:rPr>
                                <w:sz w:val="28"/>
                                <w:szCs w:val="28"/>
                              </w:rPr>
                              <w:t>Прием и регистрация заявления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8" style="position:absolute;left:0;text-align:left;margin-left:0;margin-top:140.3pt;width:45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">
                <v:textbox>
                  <w:txbxContent>
                    <w:p w:rsidR="00C3467B" w:rsidRPr="00E216BA" w:rsidRDefault="00C3467B" w:rsidP="00C346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16BA">
                        <w:rPr>
                          <w:sz w:val="28"/>
                          <w:szCs w:val="28"/>
                        </w:rPr>
                        <w:t>Прием и регистрация заявления с прилагаемыми документами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3429000"/>
                <wp:effectExtent l="0" t="0" r="0" b="0"/>
                <wp:docPr id="9" name="Полотн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Line 4"/>
                        <wps:cNvCnPr/>
                        <wps:spPr bwMode="auto">
                          <a:xfrm>
                            <a:off x="2857100" y="1371600"/>
                            <a:ext cx="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2857100" y="2514600"/>
                            <a:ext cx="8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459pt;height:270pt;mso-position-horizontal-relative:char;mso-position-vertical-relative:line" coordsize="5829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4290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8571,13716" to="2857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5" o:spid="_x0000_s1029" style="position:absolute;visibility:visible;mso-wrap-style:square" from="28571,25146" to="2857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C3467B" w:rsidRPr="00502EC4" w:rsidRDefault="00C3467B" w:rsidP="00C3467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293370</wp:posOffset>
                </wp:positionV>
                <wp:extent cx="800100" cy="4572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23.1pt" to="346.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267335</wp:posOffset>
                </wp:positionV>
                <wp:extent cx="914400" cy="4572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21.05pt" to="135.7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"/>
            </w:pict>
          </mc:Fallback>
        </mc:AlternateContent>
      </w:r>
    </w:p>
    <w:p w:rsidR="00C3467B" w:rsidRPr="00502EC4" w:rsidRDefault="00C3467B" w:rsidP="00C3467B">
      <w:pPr>
        <w:rPr>
          <w:rFonts w:ascii="Times New Roman" w:hAnsi="Times New Roman"/>
          <w:sz w:val="28"/>
          <w:szCs w:val="28"/>
        </w:rPr>
      </w:pPr>
    </w:p>
    <w:p w:rsidR="00C3467B" w:rsidRPr="00502EC4" w:rsidRDefault="00C3467B" w:rsidP="00C3467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2400300" cy="1341120"/>
                <wp:effectExtent l="0" t="0" r="1905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67B" w:rsidRPr="00C30CDB" w:rsidRDefault="00C3467B" w:rsidP="00C346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Письменный ответ заявителю с обоснованием причин отказа</w:t>
                            </w:r>
                            <w:r w:rsidRPr="00C30CDB">
                              <w:rPr>
                                <w:sz w:val="28"/>
                                <w:szCs w:val="28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34pt;margin-top:2pt;width:189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">
                <v:textbox>
                  <w:txbxContent>
                    <w:p w:rsidR="00C3467B" w:rsidRPr="00C30CDB" w:rsidRDefault="00C3467B" w:rsidP="00C346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Письменный ответ заявителю с обоснованием причин отказа</w:t>
                      </w:r>
                      <w:r w:rsidRPr="00C30CDB">
                        <w:rPr>
                          <w:sz w:val="28"/>
                          <w:szCs w:val="28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-5080</wp:posOffset>
                </wp:positionV>
                <wp:extent cx="2514600" cy="1371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67B" w:rsidRPr="00CC3588" w:rsidRDefault="00C3467B" w:rsidP="00C346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Издани</w:t>
                            </w:r>
                            <w:r w:rsidRPr="00C3467B">
                              <w:rPr>
                                <w:sz w:val="28"/>
                                <w:szCs w:val="28"/>
                              </w:rPr>
                              <w:t xml:space="preserve">е </w:t>
                            </w:r>
                            <w:r w:rsidRPr="00C3467B">
                              <w:rPr>
                                <w:sz w:val="28"/>
                                <w:szCs w:val="28"/>
                                <w:shd w:val="clear" w:color="auto" w:fill="FFFF00"/>
                              </w:rPr>
                              <w:t>постановления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администрации Викторопольского сельского поселения о присвоении адреса объекту недвижимости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9pt;margin-top:-.4pt;width:198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">
                <v:textbox>
                  <w:txbxContent>
                    <w:p w:rsidR="00C3467B" w:rsidRPr="00CC3588" w:rsidRDefault="00C3467B" w:rsidP="00C346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Издани</w:t>
                      </w:r>
                      <w:r w:rsidRPr="00C3467B">
                        <w:rPr>
                          <w:sz w:val="28"/>
                          <w:szCs w:val="28"/>
                        </w:rPr>
                        <w:t xml:space="preserve">е </w:t>
                      </w:r>
                      <w:r w:rsidRPr="00C3467B">
                        <w:rPr>
                          <w:sz w:val="28"/>
                          <w:szCs w:val="28"/>
                          <w:shd w:val="clear" w:color="auto" w:fill="FFFF00"/>
                        </w:rPr>
                        <w:t>постановления</w:t>
                      </w:r>
                      <w:r>
                        <w:rPr>
                          <w:sz w:val="28"/>
                          <w:szCs w:val="2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администрации </w:t>
                      </w:r>
                      <w:r>
                        <w:rPr>
                          <w:sz w:val="28"/>
                          <w:szCs w:val="28"/>
                        </w:rPr>
                        <w:t>Викторопольского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сельского поселения о присвоении адреса объекту недвижимости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C3467B" w:rsidRPr="00502EC4" w:rsidRDefault="00C3467B" w:rsidP="00C3467B">
      <w:pPr>
        <w:rPr>
          <w:rFonts w:ascii="Times New Roman" w:hAnsi="Times New Roman"/>
          <w:sz w:val="28"/>
          <w:szCs w:val="28"/>
        </w:rPr>
      </w:pPr>
    </w:p>
    <w:p w:rsidR="00D45E84" w:rsidRDefault="00D45E84" w:rsidP="00D45E84"/>
    <w:sectPr w:rsidR="00D4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84"/>
    <w:rsid w:val="000F7BD0"/>
    <w:rsid w:val="00205BA1"/>
    <w:rsid w:val="00206A23"/>
    <w:rsid w:val="00230696"/>
    <w:rsid w:val="0034000A"/>
    <w:rsid w:val="003C490E"/>
    <w:rsid w:val="004652C9"/>
    <w:rsid w:val="005C1449"/>
    <w:rsid w:val="005C381C"/>
    <w:rsid w:val="00980DF0"/>
    <w:rsid w:val="00C3467B"/>
    <w:rsid w:val="00D45E84"/>
    <w:rsid w:val="00DD60B0"/>
    <w:rsid w:val="00EA0D58"/>
    <w:rsid w:val="00F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2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45E84"/>
    <w:rPr>
      <w:rFonts w:ascii="Times New Roman" w:hAnsi="Times New Roman"/>
      <w:b/>
      <w:sz w:val="26"/>
    </w:rPr>
  </w:style>
  <w:style w:type="paragraph" w:customStyle="1" w:styleId="21">
    <w:name w:val="Основной текст 21"/>
    <w:basedOn w:val="a"/>
    <w:rsid w:val="00D45E84"/>
    <w:pPr>
      <w:spacing w:after="0" w:line="100" w:lineRule="atLeast"/>
      <w:ind w:right="-5"/>
      <w:jc w:val="both"/>
    </w:pPr>
    <w:rPr>
      <w:rFonts w:ascii="Times New Roman" w:hAnsi="Times New Roman"/>
      <w:sz w:val="28"/>
      <w:szCs w:val="24"/>
    </w:rPr>
  </w:style>
  <w:style w:type="paragraph" w:customStyle="1" w:styleId="1">
    <w:name w:val="Обычный (веб)1"/>
    <w:basedOn w:val="a"/>
    <w:rsid w:val="00D45E84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45E84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character" w:styleId="a3">
    <w:name w:val="Hyperlink"/>
    <w:rsid w:val="00D45E84"/>
    <w:rPr>
      <w:rFonts w:cs="Times New Roman"/>
      <w:color w:val="0000FF"/>
      <w:u w:val="single"/>
    </w:rPr>
  </w:style>
  <w:style w:type="character" w:styleId="a4">
    <w:name w:val="Strong"/>
    <w:qFormat/>
    <w:rsid w:val="00D45E84"/>
    <w:rPr>
      <w:rFonts w:cs="Times New Roman"/>
      <w:b/>
      <w:bCs/>
    </w:rPr>
  </w:style>
  <w:style w:type="paragraph" w:customStyle="1" w:styleId="a5">
    <w:name w:val="Текст с отступом"/>
    <w:basedOn w:val="a"/>
    <w:rsid w:val="00D45E84"/>
    <w:pPr>
      <w:widowControl w:val="0"/>
      <w:spacing w:after="0" w:line="100" w:lineRule="atLeast"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ConsTitle">
    <w:name w:val="ConsTitle"/>
    <w:rsid w:val="00D45E8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D45E8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6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2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45E84"/>
    <w:rPr>
      <w:rFonts w:ascii="Times New Roman" w:hAnsi="Times New Roman"/>
      <w:b/>
      <w:sz w:val="26"/>
    </w:rPr>
  </w:style>
  <w:style w:type="paragraph" w:customStyle="1" w:styleId="21">
    <w:name w:val="Основной текст 21"/>
    <w:basedOn w:val="a"/>
    <w:rsid w:val="00D45E84"/>
    <w:pPr>
      <w:spacing w:after="0" w:line="100" w:lineRule="atLeast"/>
      <w:ind w:right="-5"/>
      <w:jc w:val="both"/>
    </w:pPr>
    <w:rPr>
      <w:rFonts w:ascii="Times New Roman" w:hAnsi="Times New Roman"/>
      <w:sz w:val="28"/>
      <w:szCs w:val="24"/>
    </w:rPr>
  </w:style>
  <w:style w:type="paragraph" w:customStyle="1" w:styleId="1">
    <w:name w:val="Обычный (веб)1"/>
    <w:basedOn w:val="a"/>
    <w:rsid w:val="00D45E84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45E84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character" w:styleId="a3">
    <w:name w:val="Hyperlink"/>
    <w:rsid w:val="00D45E84"/>
    <w:rPr>
      <w:rFonts w:cs="Times New Roman"/>
      <w:color w:val="0000FF"/>
      <w:u w:val="single"/>
    </w:rPr>
  </w:style>
  <w:style w:type="character" w:styleId="a4">
    <w:name w:val="Strong"/>
    <w:qFormat/>
    <w:rsid w:val="00D45E84"/>
    <w:rPr>
      <w:rFonts w:cs="Times New Roman"/>
      <w:b/>
      <w:bCs/>
    </w:rPr>
  </w:style>
  <w:style w:type="paragraph" w:customStyle="1" w:styleId="a5">
    <w:name w:val="Текст с отступом"/>
    <w:basedOn w:val="a"/>
    <w:rsid w:val="00D45E84"/>
    <w:pPr>
      <w:widowControl w:val="0"/>
      <w:spacing w:after="0" w:line="100" w:lineRule="atLeast"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ConsTitle">
    <w:name w:val="ConsTitle"/>
    <w:rsid w:val="00D45E8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D45E8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6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31.ru/" TargetMode="External"/><Relationship Id="rId13" Type="http://schemas.openxmlformats.org/officeDocument/2006/relationships/hyperlink" Target="consultantplus://offline/ref=50EC971DED1881D85DD209E7634F22EC19F31F7928EFD8DBCCC982D995ADB8908A60EBC3ACAC7FBAm2T1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50EC971DED1881D85DD209E7634F22EC19F31F7928EFD8DBCCC982D995ADB8908A60EBC3ACAC7FBAm2T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4E0E13B50B1F50D32CA4CD090A42B3FAC83809472C48763CA70E105521485AD93BE4472D8A096665CI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EC971DED1881D85DD209E7634F22EC1AFF10752ABE8FD99D9C8CmDTC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limenk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4695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Карпенко</cp:lastModifiedBy>
  <cp:revision>2</cp:revision>
  <cp:lastPrinted>2017-10-12T05:48:00Z</cp:lastPrinted>
  <dcterms:created xsi:type="dcterms:W3CDTF">2018-10-29T15:17:00Z</dcterms:created>
  <dcterms:modified xsi:type="dcterms:W3CDTF">2018-10-29T15:17:00Z</dcterms:modified>
</cp:coreProperties>
</file>