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D7" w:rsidRPr="008441B3" w:rsidRDefault="00D173D7" w:rsidP="00E61C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</w:t>
      </w:r>
      <w:r w:rsidRPr="00D90AB8">
        <w:rPr>
          <w:rFonts w:ascii="Times New Roman" w:hAnsi="Times New Roman" w:cs="Times New Roman"/>
          <w:bCs/>
          <w:sz w:val="28"/>
          <w:szCs w:val="28"/>
        </w:rPr>
        <w:t>Я</w:t>
      </w:r>
    </w:p>
    <w:p w:rsidR="00D173D7" w:rsidRDefault="00D173D7" w:rsidP="00E61C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БЕЛГОРОДСКАЯ ОБЛАСТ</w:t>
      </w:r>
      <w:r w:rsidRPr="00D90AB8">
        <w:rPr>
          <w:rFonts w:ascii="Times New Roman" w:hAnsi="Times New Roman" w:cs="Times New Roman"/>
          <w:bCs/>
          <w:sz w:val="28"/>
          <w:szCs w:val="28"/>
        </w:rPr>
        <w:t>Ь</w:t>
      </w:r>
    </w:p>
    <w:p w:rsidR="00E66DD4" w:rsidRDefault="00E66DD4" w:rsidP="00E61CE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0AB8">
        <w:rPr>
          <w:rFonts w:ascii="Times New Roman" w:hAnsi="Times New Roman" w:cs="Times New Roman"/>
          <w:bCs/>
          <w:sz w:val="28"/>
          <w:szCs w:val="28"/>
        </w:rPr>
        <w:t>МУНИЦИПАЛЬНЫЙ РАЙОН «ВЕЙДЕЛЕВСКИЙ РАЙОН»</w:t>
      </w:r>
    </w:p>
    <w:p w:rsidR="00D173D7" w:rsidRPr="00D90AB8" w:rsidRDefault="00D173D7" w:rsidP="00E61C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A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64135</wp:posOffset>
            </wp:positionV>
            <wp:extent cx="761365" cy="704850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3D7" w:rsidRPr="00D90AB8" w:rsidRDefault="00D173D7" w:rsidP="00E61C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73D7" w:rsidRPr="00D90AB8" w:rsidRDefault="00D173D7" w:rsidP="00E61C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73D7" w:rsidRPr="00D90AB8" w:rsidRDefault="00D173D7" w:rsidP="00E61C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6DD4" w:rsidRDefault="00D173D7" w:rsidP="00E61CE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0AB8">
        <w:rPr>
          <w:rFonts w:ascii="Times New Roman" w:hAnsi="Times New Roman" w:cs="Times New Roman"/>
          <w:bCs/>
          <w:sz w:val="28"/>
          <w:szCs w:val="28"/>
        </w:rPr>
        <w:t>ЗЕМСКОЕ СОБРАНИЕ</w:t>
      </w:r>
    </w:p>
    <w:p w:rsidR="00E61CE3" w:rsidRDefault="00D173D7" w:rsidP="00E61CE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0AB8">
        <w:rPr>
          <w:rFonts w:ascii="Times New Roman" w:hAnsi="Times New Roman" w:cs="Times New Roman"/>
          <w:bCs/>
          <w:sz w:val="28"/>
          <w:szCs w:val="28"/>
        </w:rPr>
        <w:t>ВИКТОРОПОЛЬСКОГО СЕЛЬСКОГО</w:t>
      </w:r>
      <w:r w:rsidR="00727E9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90AB8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D173D7" w:rsidRPr="00D90AB8" w:rsidRDefault="00D173D7" w:rsidP="00E61CE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ЧЕТВЕРТОГО</w:t>
      </w:r>
      <w:r w:rsidR="00E61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AB8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D173D7" w:rsidRPr="00D90AB8" w:rsidRDefault="00727E94" w:rsidP="00E61C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9F6670">
        <w:rPr>
          <w:rFonts w:ascii="Times New Roman" w:hAnsi="Times New Roman" w:cs="Times New Roman"/>
          <w:bCs/>
          <w:sz w:val="28"/>
          <w:szCs w:val="28"/>
        </w:rPr>
        <w:t xml:space="preserve">ШЕСТОЕ </w:t>
      </w:r>
      <w:r>
        <w:rPr>
          <w:rFonts w:ascii="Times New Roman" w:hAnsi="Times New Roman" w:cs="Times New Roman"/>
          <w:bCs/>
          <w:sz w:val="28"/>
          <w:szCs w:val="28"/>
        </w:rPr>
        <w:t>ЗАСЕДАНИЕ</w:t>
      </w:r>
    </w:p>
    <w:p w:rsidR="00D173D7" w:rsidRDefault="00D173D7" w:rsidP="00D17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40" w:rsidRPr="00D90AB8" w:rsidRDefault="00227440" w:rsidP="00D17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20A" w:rsidRPr="00727E94" w:rsidRDefault="00E66DD4" w:rsidP="00E66DD4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="00B9107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="00D173D7" w:rsidRPr="00727E94"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73D7" w:rsidRPr="00727E94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73D7" w:rsidRPr="00727E94"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73D7" w:rsidRPr="00727E94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73D7" w:rsidRPr="00727E94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73D7" w:rsidRPr="00727E94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73D7" w:rsidRPr="00727E94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E2020A" w:rsidRPr="00E2020A" w:rsidRDefault="00E2020A" w:rsidP="00E2020A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FD47FC" w:rsidRDefault="00FD47FC" w:rsidP="00E20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E94" w:rsidRDefault="00727E94" w:rsidP="00E20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20A" w:rsidRDefault="00924560" w:rsidP="00E20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923" w:rsidRPr="007809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73D7" w:rsidRPr="007809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0923" w:rsidRPr="0078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73D7" w:rsidRPr="0078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2020г</w:t>
      </w:r>
      <w:r w:rsidR="00D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r w:rsidR="00E2020A"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2020A"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3A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D47FC" w:rsidRPr="00E2020A" w:rsidRDefault="00FD47FC" w:rsidP="00E20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0A" w:rsidRDefault="00E2020A" w:rsidP="00DE7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0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принятия решения о применении</w:t>
      </w:r>
      <w:r w:rsidR="00727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0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r w:rsidR="00D63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депутату,</w:t>
      </w:r>
      <w:r w:rsidR="00DE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члену выборного </w:t>
      </w:r>
      <w:r w:rsidR="00D63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органа местного</w:t>
      </w:r>
      <w:r w:rsidR="00727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самоуправления,</w:t>
      </w:r>
      <w:r w:rsidR="00727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63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выборному</w:t>
      </w:r>
      <w:r w:rsidR="00DE7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должностному лицу</w:t>
      </w:r>
      <w:r w:rsidR="00727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местного самоуправления мер </w:t>
      </w:r>
      <w:r w:rsidRPr="00E20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ответственности</w:t>
      </w:r>
    </w:p>
    <w:p w:rsidR="00E2020A" w:rsidRPr="00E2020A" w:rsidRDefault="00E2020A" w:rsidP="00E20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020A" w:rsidRPr="00E2020A" w:rsidRDefault="00E2020A" w:rsidP="00E20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25 декабря 2008 года №273-ФЗ «О противодействии коррупции», Федеральным законом от 06 октября 2003 года №131-ФЗ «Об общих принципах организации местного самоуправления в Российской Федерации», Законом Белгородской области от 09 ноября 2017 года №202 «О порядке предоставления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</w:t>
      </w:r>
      <w:r w:rsidR="0061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r w:rsidR="0072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Викторопольского сельского поселения </w:t>
      </w:r>
      <w:r w:rsidR="00DE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«Вейделевский район» Белгородской области, земское собрание Викторопольского сельского поселения </w:t>
      </w:r>
      <w:r w:rsidR="00DE736C" w:rsidRPr="00DE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CBF" w:rsidRPr="000F7CBF" w:rsidRDefault="00E2020A" w:rsidP="00D63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принятия решения о применении к </w:t>
      </w:r>
      <w:r w:rsidR="00D6383B" w:rsidRPr="00D63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депутату, члену выборного органа местного самоуправления, выборному должностному лицу местного самоуправления мер  ответственности</w:t>
      </w:r>
      <w:r w:rsidR="00D6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="000F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CBF" w:rsidRDefault="00E2020A" w:rsidP="000F7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47FC" w:rsidRPr="00FD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</w:t>
      </w:r>
      <w:r w:rsidR="00E1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Викторопольского сельского поселения.</w:t>
      </w:r>
    </w:p>
    <w:p w:rsidR="00924560" w:rsidRDefault="000F7CBF" w:rsidP="0092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2020A"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</w:t>
      </w:r>
      <w:r w:rsidR="00E1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</w:t>
      </w:r>
      <w:r w:rsidR="00E2020A"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E1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24560" w:rsidRDefault="00924560" w:rsidP="0092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560" w:rsidRPr="00E2020A" w:rsidRDefault="00924560" w:rsidP="00DE7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D55" w:rsidRDefault="00E14D55" w:rsidP="00E14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Викторопольского</w:t>
      </w:r>
      <w:r w:rsidR="00DE7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96EEC" w:rsidRDefault="00DE736C" w:rsidP="00A72EF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«Вейделевский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020A" w:rsidRPr="00E2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Е.А.Пелехоце</w:t>
      </w:r>
      <w:r w:rsidR="00E2020A" w:rsidRPr="00E2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E14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2020A" w:rsidRPr="00E2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0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E2020A" w:rsidRPr="00E2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4D55" w:rsidRDefault="00E14D55" w:rsidP="00C9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55" w:rsidRDefault="00E14D55" w:rsidP="00C9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55" w:rsidRDefault="00E14D55" w:rsidP="00C9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55" w:rsidRDefault="00E14D55" w:rsidP="00C9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EC" w:rsidRPr="00C96EEC" w:rsidRDefault="00A2236C" w:rsidP="00924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6C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84.4pt;margin-top:989.65pt;width:512pt;height:21pt;rotation:270;z-index:251658240" strokecolor="white">
            <v:shadow color="#868686"/>
            <v:textpath style="font-family:&quot;Arial&quot;;v-text-kern:t" trim="t" fitpath="t" string="ОБЩЕЕ СОБРАНИЕ МОЛОДЕЖНОГО ПАРЛАМЕНТА"/>
          </v:shape>
        </w:pict>
      </w:r>
      <w:r w:rsidR="00E1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92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1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96EEC" w:rsidRPr="00C96EEC" w:rsidRDefault="00D6383B" w:rsidP="00924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96EEC" w:rsidRPr="00C96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C96EEC" w:rsidRPr="00C9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Земского собрания</w:t>
      </w:r>
      <w:r w:rsidR="00C96EEC" w:rsidRPr="00C9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560" w:rsidRDefault="00E14D55" w:rsidP="0092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2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«7» февраля </w:t>
      </w:r>
      <w:r w:rsidR="00924560" w:rsidRPr="00C96E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96EEC" w:rsidRPr="00C96EEC" w:rsidRDefault="00E14D55" w:rsidP="00924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C96EEC" w:rsidRDefault="00C96EEC" w:rsidP="009245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EEC" w:rsidRPr="00C96EEC" w:rsidRDefault="00C96EEC" w:rsidP="00C9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D6383B" w:rsidRPr="00D6383B" w:rsidRDefault="00C96EEC" w:rsidP="00D6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решения о применении к </w:t>
      </w:r>
      <w:r w:rsidR="00D6383B" w:rsidRPr="00D63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депутату, члену выборного органа местного самоуправления, выборному должностному лицу </w:t>
      </w:r>
    </w:p>
    <w:p w:rsidR="00C96EEC" w:rsidRPr="00C96EEC" w:rsidRDefault="00D6383B" w:rsidP="00D6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местного самоуправления мер  ответственности</w:t>
      </w:r>
    </w:p>
    <w:p w:rsidR="00C96EEC" w:rsidRDefault="00C96EEC" w:rsidP="00C96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EEC" w:rsidRDefault="00C656E6" w:rsidP="00D638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6EEC">
        <w:rPr>
          <w:rFonts w:ascii="Times New Roman" w:hAnsi="Times New Roman" w:cs="Times New Roman"/>
          <w:sz w:val="28"/>
          <w:szCs w:val="28"/>
        </w:rPr>
        <w:t xml:space="preserve">Настоящим Порядком принятия решения о применении </w:t>
      </w:r>
      <w:r w:rsidR="00D6383B" w:rsidRPr="00D6383B">
        <w:rPr>
          <w:rFonts w:ascii="Times New Roman" w:hAnsi="Times New Roman" w:cs="Times New Roman"/>
          <w:sz w:val="28"/>
          <w:szCs w:val="28"/>
        </w:rPr>
        <w:t>депутату, члену выборного органа местного самоуправления, выборному должностному лицу</w:t>
      </w:r>
      <w:r w:rsidR="00227440">
        <w:rPr>
          <w:rFonts w:ascii="Times New Roman" w:hAnsi="Times New Roman" w:cs="Times New Roman"/>
          <w:sz w:val="28"/>
          <w:szCs w:val="28"/>
        </w:rPr>
        <w:t xml:space="preserve"> </w:t>
      </w:r>
      <w:r w:rsidR="00D6383B" w:rsidRPr="00D6383B">
        <w:rPr>
          <w:rFonts w:ascii="Times New Roman" w:hAnsi="Times New Roman" w:cs="Times New Roman"/>
          <w:sz w:val="28"/>
          <w:szCs w:val="28"/>
        </w:rPr>
        <w:t>местного самоуправления мер  ответственности</w:t>
      </w:r>
      <w:r w:rsidR="00C96EE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383B">
        <w:rPr>
          <w:rFonts w:ascii="Times New Roman" w:hAnsi="Times New Roman" w:cs="Times New Roman"/>
          <w:sz w:val="28"/>
          <w:szCs w:val="28"/>
        </w:rPr>
        <w:t>–выборное должностное лицо)</w:t>
      </w:r>
      <w:r w:rsidR="00C96EEC" w:rsidRPr="00C96EEC">
        <w:rPr>
          <w:rFonts w:ascii="Times New Roman" w:hAnsi="Times New Roman" w:cs="Times New Roman"/>
          <w:sz w:val="28"/>
          <w:szCs w:val="28"/>
        </w:rPr>
        <w:t xml:space="preserve"> мер ответственности</w:t>
      </w:r>
      <w:r w:rsidR="00C96EEC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определяется порядок принятия решения о применении к </w:t>
      </w:r>
      <w:r w:rsidR="006D3378">
        <w:rPr>
          <w:rFonts w:ascii="Times New Roman" w:hAnsi="Times New Roman" w:cs="Times New Roman"/>
          <w:sz w:val="28"/>
          <w:szCs w:val="28"/>
        </w:rPr>
        <w:t>выборному должностному лицу</w:t>
      </w:r>
      <w:r w:rsidR="00C96EEC">
        <w:rPr>
          <w:rFonts w:ascii="Times New Roman" w:hAnsi="Times New Roman" w:cs="Times New Roman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C656E6" w:rsidRDefault="00C656E6" w:rsidP="00C96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7363C5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лицу, </w:t>
      </w:r>
      <w:r>
        <w:rPr>
          <w:rFonts w:ascii="Times New Roman" w:hAnsi="Times New Roman" w:cs="Times New Roman"/>
          <w:sz w:val="28"/>
          <w:szCs w:val="28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06 октября 2003 года №131-ФЗ «Об общих принципах организации местного самоуправления в Российской Федерации» (далее – меры ответственности).</w:t>
      </w:r>
    </w:p>
    <w:p w:rsidR="00C656E6" w:rsidRDefault="00C656E6" w:rsidP="00C96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E14D55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493743"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 к</w:t>
      </w:r>
      <w:r w:rsidR="007363C5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 п</w:t>
      </w:r>
      <w:r w:rsidR="00493743">
        <w:rPr>
          <w:rFonts w:ascii="Times New Roman" w:hAnsi="Times New Roman" w:cs="Times New Roman"/>
          <w:sz w:val="28"/>
          <w:szCs w:val="28"/>
        </w:rPr>
        <w:t xml:space="preserve">ринимается не позднее чем через два месяца со дня поступления в </w:t>
      </w:r>
      <w:r w:rsidR="00E14D55">
        <w:rPr>
          <w:rFonts w:ascii="Times New Roman" w:hAnsi="Times New Roman" w:cs="Times New Roman"/>
          <w:sz w:val="28"/>
          <w:szCs w:val="28"/>
        </w:rPr>
        <w:t>Земско</w:t>
      </w:r>
      <w:r w:rsidR="00DE736C">
        <w:rPr>
          <w:rFonts w:ascii="Times New Roman" w:hAnsi="Times New Roman" w:cs="Times New Roman"/>
          <w:sz w:val="28"/>
          <w:szCs w:val="28"/>
        </w:rPr>
        <w:t>е</w:t>
      </w:r>
      <w:r w:rsidR="00E14D55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E736C">
        <w:rPr>
          <w:rFonts w:ascii="Times New Roman" w:hAnsi="Times New Roman" w:cs="Times New Roman"/>
          <w:sz w:val="28"/>
          <w:szCs w:val="28"/>
        </w:rPr>
        <w:t xml:space="preserve">е Викторопольского сельского поселения </w:t>
      </w:r>
      <w:r w:rsidR="00493743">
        <w:rPr>
          <w:rFonts w:ascii="Times New Roman" w:hAnsi="Times New Roman" w:cs="Times New Roman"/>
          <w:sz w:val="28"/>
          <w:szCs w:val="28"/>
        </w:rPr>
        <w:t xml:space="preserve"> заявления Губернатора Белгородской области о применении мер ответственности к </w:t>
      </w:r>
      <w:r w:rsidR="007363C5">
        <w:rPr>
          <w:rFonts w:ascii="Times New Roman" w:hAnsi="Times New Roman" w:cs="Times New Roman"/>
          <w:sz w:val="28"/>
          <w:szCs w:val="28"/>
        </w:rPr>
        <w:t>выборному должностному лицу.</w:t>
      </w:r>
    </w:p>
    <w:p w:rsidR="00493743" w:rsidRDefault="007363C5" w:rsidP="00C96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Выборное должностное лицо</w:t>
      </w:r>
      <w:r w:rsidR="00493743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применении мер ответственности, уведомляется о дате и времени заседания </w:t>
      </w:r>
      <w:r w:rsidR="00924560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493743">
        <w:rPr>
          <w:rFonts w:ascii="Times New Roman" w:hAnsi="Times New Roman" w:cs="Times New Roman"/>
          <w:sz w:val="28"/>
          <w:szCs w:val="28"/>
        </w:rPr>
        <w:t xml:space="preserve"> не позднее, чем за 5 дней до даты заседания.</w:t>
      </w:r>
    </w:p>
    <w:p w:rsidR="00493743" w:rsidRDefault="00493743" w:rsidP="00C96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Неявка лица, в отношении которого поступило заявление Губернатора Белгородской области, своевременно извещенного о дате и времени заседания </w:t>
      </w:r>
      <w:r w:rsidR="00E14D55">
        <w:rPr>
          <w:rFonts w:ascii="Times New Roman" w:hAnsi="Times New Roman" w:cs="Times New Roman"/>
          <w:sz w:val="28"/>
          <w:szCs w:val="28"/>
        </w:rPr>
        <w:t>Земского собрания</w:t>
      </w:r>
      <w:r>
        <w:rPr>
          <w:rFonts w:ascii="Times New Roman" w:hAnsi="Times New Roman" w:cs="Times New Roman"/>
          <w:sz w:val="28"/>
          <w:szCs w:val="28"/>
        </w:rPr>
        <w:t>, не препятствует рассмотрению заявления.</w:t>
      </w:r>
    </w:p>
    <w:p w:rsidR="00493743" w:rsidRDefault="00493743" w:rsidP="00C96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Вопрос о применении меры ответственности к выборному должностному лицу предварительно рассматривается на заседании рабочей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группы, образуемой по решению председателя </w:t>
      </w:r>
      <w:r w:rsidR="00E14D55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161928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161928" w:rsidRPr="007363C5">
        <w:rPr>
          <w:rFonts w:ascii="Times New Roman" w:hAnsi="Times New Roman" w:cs="Times New Roman"/>
          <w:sz w:val="28"/>
          <w:szCs w:val="28"/>
        </w:rPr>
        <w:t>депутатов</w:t>
      </w:r>
      <w:r w:rsidR="00161928">
        <w:rPr>
          <w:rFonts w:ascii="Times New Roman" w:hAnsi="Times New Roman" w:cs="Times New Roman"/>
          <w:sz w:val="28"/>
          <w:szCs w:val="28"/>
        </w:rPr>
        <w:t xml:space="preserve"> в количестве не менее 3 человек.</w:t>
      </w:r>
    </w:p>
    <w:p w:rsidR="00161928" w:rsidRDefault="00161928" w:rsidP="00C96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рабочей группы формируется с учетом требований статьи 10 Федерального закона от 25 декабря 2008 года №273-ФЗ «О противодействии коррупции».</w:t>
      </w:r>
    </w:p>
    <w:p w:rsidR="00161928" w:rsidRPr="00161928" w:rsidRDefault="00161928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928"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:rsidR="00161928" w:rsidRDefault="00161928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928">
        <w:rPr>
          <w:rFonts w:ascii="Times New Roman" w:hAnsi="Times New Roman" w:cs="Times New Roman"/>
          <w:sz w:val="28"/>
          <w:szCs w:val="28"/>
        </w:rPr>
        <w:t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D55">
        <w:rPr>
          <w:rFonts w:ascii="Times New Roman" w:hAnsi="Times New Roman" w:cs="Times New Roman"/>
          <w:sz w:val="28"/>
          <w:szCs w:val="28"/>
        </w:rPr>
        <w:t>Земского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928" w:rsidRPr="00161928" w:rsidRDefault="00161928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928">
        <w:rPr>
          <w:rFonts w:ascii="Times New Roman" w:hAnsi="Times New Roman" w:cs="Times New Roman"/>
          <w:sz w:val="28"/>
          <w:szCs w:val="28"/>
        </w:rPr>
        <w:t>Указанное предложение носит рекомендательный характер.</w:t>
      </w:r>
    </w:p>
    <w:p w:rsidR="00161928" w:rsidRPr="00161928" w:rsidRDefault="00161928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928">
        <w:rPr>
          <w:rFonts w:ascii="Times New Roman" w:hAnsi="Times New Roman" w:cs="Times New Roman"/>
          <w:sz w:val="28"/>
          <w:szCs w:val="28"/>
        </w:rPr>
        <w:t>6.</w:t>
      </w:r>
      <w:r w:rsidRPr="00161928">
        <w:rPr>
          <w:rFonts w:ascii="Times New Roman" w:hAnsi="Times New Roman" w:cs="Times New Roman"/>
          <w:sz w:val="28"/>
          <w:szCs w:val="28"/>
        </w:rPr>
        <w:tab/>
        <w:t xml:space="preserve"> Решение</w:t>
      </w:r>
      <w:r w:rsidRPr="00161928">
        <w:rPr>
          <w:rFonts w:ascii="Times New Roman" w:hAnsi="Times New Roman" w:cs="Times New Roman"/>
          <w:sz w:val="28"/>
          <w:szCs w:val="28"/>
        </w:rPr>
        <w:tab/>
      </w:r>
      <w:r w:rsidR="00E14D55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Pr="00161928">
        <w:rPr>
          <w:rFonts w:ascii="Times New Roman" w:hAnsi="Times New Roman" w:cs="Times New Roman"/>
          <w:sz w:val="28"/>
          <w:szCs w:val="28"/>
        </w:rPr>
        <w:t>о применении мер ответственности к</w:t>
      </w:r>
      <w:r w:rsidR="007363C5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</w:t>
      </w:r>
      <w:r w:rsidRPr="00161928">
        <w:rPr>
          <w:rFonts w:ascii="Times New Roman" w:hAnsi="Times New Roman" w:cs="Times New Roman"/>
          <w:sz w:val="28"/>
          <w:szCs w:val="28"/>
        </w:rPr>
        <w:t xml:space="preserve">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161928" w:rsidRPr="00161928" w:rsidRDefault="007363C5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Выборному должностному лицу</w:t>
      </w:r>
      <w:r w:rsidR="00161928" w:rsidRPr="00161928">
        <w:rPr>
          <w:rFonts w:ascii="Times New Roman" w:hAnsi="Times New Roman" w:cs="Times New Roman"/>
          <w:sz w:val="28"/>
          <w:szCs w:val="28"/>
        </w:rPr>
        <w:t>, в отношении которого на заседании</w:t>
      </w:r>
      <w:r w:rsidR="00161928">
        <w:rPr>
          <w:rFonts w:ascii="Times New Roman" w:hAnsi="Times New Roman" w:cs="Times New Roman"/>
          <w:sz w:val="28"/>
          <w:szCs w:val="28"/>
        </w:rPr>
        <w:t xml:space="preserve"> </w:t>
      </w:r>
      <w:r w:rsidR="00E14D55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161928">
        <w:rPr>
          <w:rFonts w:ascii="Times New Roman" w:hAnsi="Times New Roman" w:cs="Times New Roman"/>
          <w:sz w:val="28"/>
          <w:szCs w:val="28"/>
        </w:rPr>
        <w:t xml:space="preserve">  </w:t>
      </w:r>
      <w:r w:rsidR="00161928" w:rsidRPr="00161928">
        <w:rPr>
          <w:rFonts w:ascii="Times New Roman" w:hAnsi="Times New Roman" w:cs="Times New Roman"/>
          <w:sz w:val="28"/>
          <w:szCs w:val="28"/>
        </w:rPr>
        <w:t>рассматривается</w:t>
      </w:r>
      <w:r w:rsidR="00161928" w:rsidRPr="00161928">
        <w:rPr>
          <w:rFonts w:ascii="Times New Roman" w:hAnsi="Times New Roman" w:cs="Times New Roman"/>
          <w:sz w:val="28"/>
          <w:szCs w:val="28"/>
        </w:rPr>
        <w:tab/>
        <w:t>вопрос</w:t>
      </w:r>
      <w:r w:rsidR="00BF6F8A">
        <w:rPr>
          <w:rFonts w:ascii="Times New Roman" w:hAnsi="Times New Roman" w:cs="Times New Roman"/>
          <w:sz w:val="28"/>
          <w:szCs w:val="28"/>
        </w:rPr>
        <w:t xml:space="preserve"> </w:t>
      </w:r>
      <w:r w:rsidR="00161928" w:rsidRPr="00161928">
        <w:rPr>
          <w:rFonts w:ascii="Times New Roman" w:hAnsi="Times New Roman" w:cs="Times New Roman"/>
          <w:sz w:val="28"/>
          <w:szCs w:val="28"/>
        </w:rPr>
        <w:t>о</w:t>
      </w:r>
      <w:r w:rsidR="00BF6F8A">
        <w:rPr>
          <w:rFonts w:ascii="Times New Roman" w:hAnsi="Times New Roman" w:cs="Times New Roman"/>
          <w:sz w:val="28"/>
          <w:szCs w:val="28"/>
        </w:rPr>
        <w:t xml:space="preserve"> </w:t>
      </w:r>
      <w:r w:rsidR="00161928" w:rsidRPr="00161928">
        <w:rPr>
          <w:rFonts w:ascii="Times New Roman" w:hAnsi="Times New Roman" w:cs="Times New Roman"/>
          <w:sz w:val="28"/>
          <w:szCs w:val="28"/>
        </w:rPr>
        <w:t>применении меры ответственности, предоставляется слово для выступления.</w:t>
      </w:r>
    </w:p>
    <w:p w:rsidR="00161928" w:rsidRPr="00161928" w:rsidRDefault="00161928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928">
        <w:rPr>
          <w:rFonts w:ascii="Times New Roman" w:hAnsi="Times New Roman" w:cs="Times New Roman"/>
          <w:sz w:val="28"/>
          <w:szCs w:val="28"/>
        </w:rPr>
        <w:t>8.</w:t>
      </w:r>
      <w:r w:rsidRPr="00161928">
        <w:rPr>
          <w:rFonts w:ascii="Times New Roman" w:hAnsi="Times New Roman" w:cs="Times New Roman"/>
          <w:sz w:val="28"/>
          <w:szCs w:val="28"/>
        </w:rPr>
        <w:tab/>
        <w:t xml:space="preserve"> Решение</w:t>
      </w:r>
      <w:r w:rsidRPr="00161928">
        <w:rPr>
          <w:rFonts w:ascii="Times New Roman" w:hAnsi="Times New Roman" w:cs="Times New Roman"/>
          <w:sz w:val="28"/>
          <w:szCs w:val="28"/>
        </w:rPr>
        <w:tab/>
      </w:r>
      <w:r w:rsidR="00BF6F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Pr="00161928">
        <w:rPr>
          <w:rFonts w:ascii="Times New Roman" w:hAnsi="Times New Roman" w:cs="Times New Roman"/>
          <w:sz w:val="28"/>
          <w:szCs w:val="28"/>
        </w:rPr>
        <w:t xml:space="preserve">,о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</w:t>
      </w:r>
      <w:r w:rsidRPr="007363C5">
        <w:rPr>
          <w:rFonts w:ascii="Times New Roman" w:hAnsi="Times New Roman" w:cs="Times New Roman"/>
          <w:sz w:val="28"/>
          <w:szCs w:val="28"/>
        </w:rPr>
        <w:t>депутатов</w:t>
      </w:r>
      <w:r w:rsidRPr="001619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161928" w:rsidRPr="00161928" w:rsidRDefault="007363C5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Выборное должностное лицо</w:t>
      </w:r>
      <w:r w:rsidR="00161928" w:rsidRPr="00161928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применении мер ответственности, не участвует в голосовании.</w:t>
      </w:r>
    </w:p>
    <w:p w:rsidR="00161928" w:rsidRPr="00161928" w:rsidRDefault="00161928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928">
        <w:rPr>
          <w:rFonts w:ascii="Times New Roman" w:hAnsi="Times New Roman" w:cs="Times New Roman"/>
          <w:sz w:val="28"/>
          <w:szCs w:val="28"/>
        </w:rPr>
        <w:t>9.</w:t>
      </w:r>
      <w:r w:rsidRPr="00161928">
        <w:rPr>
          <w:rFonts w:ascii="Times New Roman" w:hAnsi="Times New Roman" w:cs="Times New Roman"/>
          <w:sz w:val="28"/>
          <w:szCs w:val="28"/>
        </w:rPr>
        <w:tab/>
        <w:t xml:space="preserve"> В случае принятия решения о применении меры ответственности к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F8A">
        <w:rPr>
          <w:rFonts w:ascii="Times New Roman" w:hAnsi="Times New Roman" w:cs="Times New Roman"/>
          <w:sz w:val="28"/>
          <w:szCs w:val="28"/>
        </w:rPr>
        <w:t>Земского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928">
        <w:rPr>
          <w:rFonts w:ascii="Times New Roman" w:hAnsi="Times New Roman" w:cs="Times New Roman"/>
          <w:sz w:val="28"/>
          <w:szCs w:val="28"/>
        </w:rPr>
        <w:t>данное решение подписывается иным лицом, председательствующим на заседании</w:t>
      </w:r>
      <w:r w:rsidR="00BF6F8A">
        <w:rPr>
          <w:rFonts w:ascii="Times New Roman" w:hAnsi="Times New Roman" w:cs="Times New Roman"/>
          <w:sz w:val="28"/>
          <w:szCs w:val="28"/>
        </w:rPr>
        <w:t xml:space="preserve"> Земского собрания</w:t>
      </w:r>
      <w:r w:rsidRPr="00161928">
        <w:rPr>
          <w:rFonts w:ascii="Times New Roman" w:hAnsi="Times New Roman" w:cs="Times New Roman"/>
          <w:sz w:val="28"/>
          <w:szCs w:val="28"/>
        </w:rPr>
        <w:t xml:space="preserve"> при рассмотрении данного вопроса.</w:t>
      </w:r>
    </w:p>
    <w:p w:rsidR="00161928" w:rsidRPr="00161928" w:rsidRDefault="00161928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928">
        <w:rPr>
          <w:rFonts w:ascii="Times New Roman" w:hAnsi="Times New Roman" w:cs="Times New Roman"/>
          <w:sz w:val="28"/>
          <w:szCs w:val="28"/>
        </w:rPr>
        <w:t>10.</w:t>
      </w:r>
      <w:r w:rsidRPr="00161928">
        <w:rPr>
          <w:rFonts w:ascii="Times New Roman" w:hAnsi="Times New Roman" w:cs="Times New Roman"/>
          <w:sz w:val="28"/>
          <w:szCs w:val="28"/>
        </w:rPr>
        <w:tab/>
        <w:t xml:space="preserve"> В решении о применении меры ответственности к </w:t>
      </w:r>
      <w:r w:rsidR="007363C5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161928">
        <w:rPr>
          <w:rFonts w:ascii="Times New Roman" w:hAnsi="Times New Roman" w:cs="Times New Roman"/>
          <w:sz w:val="28"/>
          <w:szCs w:val="28"/>
        </w:rPr>
        <w:t xml:space="preserve"> должны быть указаны обстоятельства, обосновывающие применение конкретной меры ответственности.</w:t>
      </w:r>
    </w:p>
    <w:p w:rsidR="00161928" w:rsidRDefault="00161928" w:rsidP="0016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928">
        <w:rPr>
          <w:rFonts w:ascii="Times New Roman" w:hAnsi="Times New Roman" w:cs="Times New Roman"/>
          <w:sz w:val="28"/>
          <w:szCs w:val="28"/>
        </w:rPr>
        <w:t>11.</w:t>
      </w:r>
      <w:r w:rsidRPr="00161928">
        <w:rPr>
          <w:rFonts w:ascii="Times New Roman" w:hAnsi="Times New Roman" w:cs="Times New Roman"/>
          <w:sz w:val="28"/>
          <w:szCs w:val="28"/>
        </w:rPr>
        <w:tab/>
        <w:t xml:space="preserve"> Копия решения о применении мер ответственности к </w:t>
      </w:r>
      <w:r w:rsidR="007363C5">
        <w:rPr>
          <w:rFonts w:ascii="Times New Roman" w:hAnsi="Times New Roman" w:cs="Times New Roman"/>
          <w:sz w:val="28"/>
          <w:szCs w:val="28"/>
        </w:rPr>
        <w:t>выборному должностному лицу</w:t>
      </w:r>
      <w:r w:rsidRPr="0016192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правонарушений.</w:t>
      </w:r>
    </w:p>
    <w:p w:rsidR="00493743" w:rsidRPr="00C656E6" w:rsidRDefault="00493743" w:rsidP="00C96E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93743" w:rsidRPr="00C656E6" w:rsidSect="00C96EEC">
      <w:headerReference w:type="default" r:id="rId8"/>
      <w:pgSz w:w="11909" w:h="16840"/>
      <w:pgMar w:top="851" w:right="567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CA" w:rsidRDefault="002B24CA" w:rsidP="00C96EEC">
      <w:pPr>
        <w:spacing w:after="0" w:line="240" w:lineRule="auto"/>
      </w:pPr>
      <w:r>
        <w:separator/>
      </w:r>
    </w:p>
  </w:endnote>
  <w:endnote w:type="continuationSeparator" w:id="1">
    <w:p w:rsidR="002B24CA" w:rsidRDefault="002B24CA" w:rsidP="00C9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CA" w:rsidRDefault="002B24CA" w:rsidP="00C96EEC">
      <w:pPr>
        <w:spacing w:after="0" w:line="240" w:lineRule="auto"/>
      </w:pPr>
      <w:r>
        <w:separator/>
      </w:r>
    </w:p>
  </w:footnote>
  <w:footnote w:type="continuationSeparator" w:id="1">
    <w:p w:rsidR="002B24CA" w:rsidRDefault="002B24CA" w:rsidP="00C9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211639"/>
      <w:docPartObj>
        <w:docPartGallery w:val="Page Numbers (Top of Page)"/>
        <w:docPartUnique/>
      </w:docPartObj>
    </w:sdtPr>
    <w:sdtContent>
      <w:p w:rsidR="00C96EEC" w:rsidRDefault="00A2236C">
        <w:pPr>
          <w:pStyle w:val="a3"/>
          <w:jc w:val="center"/>
        </w:pPr>
        <w:r>
          <w:fldChar w:fldCharType="begin"/>
        </w:r>
        <w:r w:rsidR="00C96EEC">
          <w:instrText>PAGE   \* MERGEFORMAT</w:instrText>
        </w:r>
        <w:r>
          <w:fldChar w:fldCharType="separate"/>
        </w:r>
        <w:r w:rsidR="00E61CE3">
          <w:rPr>
            <w:noProof/>
          </w:rPr>
          <w:t>2</w:t>
        </w:r>
        <w:r>
          <w:fldChar w:fldCharType="end"/>
        </w:r>
      </w:p>
    </w:sdtContent>
  </w:sdt>
  <w:p w:rsidR="00C96EEC" w:rsidRDefault="00C96E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1913"/>
    <w:multiLevelType w:val="multilevel"/>
    <w:tmpl w:val="57908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B8D"/>
    <w:rsid w:val="000F7CBF"/>
    <w:rsid w:val="00161928"/>
    <w:rsid w:val="001D6448"/>
    <w:rsid w:val="00227440"/>
    <w:rsid w:val="002B24CA"/>
    <w:rsid w:val="002F533B"/>
    <w:rsid w:val="00347309"/>
    <w:rsid w:val="00473AE4"/>
    <w:rsid w:val="00493743"/>
    <w:rsid w:val="004E1B8D"/>
    <w:rsid w:val="00614418"/>
    <w:rsid w:val="006D3378"/>
    <w:rsid w:val="0072623E"/>
    <w:rsid w:val="00727E94"/>
    <w:rsid w:val="007363C5"/>
    <w:rsid w:val="00780923"/>
    <w:rsid w:val="007B1336"/>
    <w:rsid w:val="0080400D"/>
    <w:rsid w:val="00924560"/>
    <w:rsid w:val="009F6670"/>
    <w:rsid w:val="00A2236C"/>
    <w:rsid w:val="00A72EFB"/>
    <w:rsid w:val="00A800B7"/>
    <w:rsid w:val="00AC5A0C"/>
    <w:rsid w:val="00B9107B"/>
    <w:rsid w:val="00BF6F8A"/>
    <w:rsid w:val="00C656E6"/>
    <w:rsid w:val="00C7674F"/>
    <w:rsid w:val="00C96EEC"/>
    <w:rsid w:val="00D173D7"/>
    <w:rsid w:val="00D6383B"/>
    <w:rsid w:val="00D97EFD"/>
    <w:rsid w:val="00DE736C"/>
    <w:rsid w:val="00DF3E70"/>
    <w:rsid w:val="00E03B4F"/>
    <w:rsid w:val="00E05C85"/>
    <w:rsid w:val="00E14D55"/>
    <w:rsid w:val="00E2020A"/>
    <w:rsid w:val="00E61CE3"/>
    <w:rsid w:val="00E66DD4"/>
    <w:rsid w:val="00EC6AAA"/>
    <w:rsid w:val="00F4314E"/>
    <w:rsid w:val="00FA0198"/>
    <w:rsid w:val="00FD47FC"/>
    <w:rsid w:val="00FF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EEC"/>
  </w:style>
  <w:style w:type="paragraph" w:styleId="a5">
    <w:name w:val="footer"/>
    <w:basedOn w:val="a"/>
    <w:link w:val="a6"/>
    <w:uiPriority w:val="99"/>
    <w:unhideWhenUsed/>
    <w:rsid w:val="00C9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EEC"/>
  </w:style>
  <w:style w:type="paragraph" w:styleId="a7">
    <w:name w:val="List Paragraph"/>
    <w:basedOn w:val="a"/>
    <w:uiPriority w:val="34"/>
    <w:qFormat/>
    <w:rsid w:val="00C6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EEC"/>
  </w:style>
  <w:style w:type="paragraph" w:styleId="a5">
    <w:name w:val="footer"/>
    <w:basedOn w:val="a"/>
    <w:link w:val="a6"/>
    <w:uiPriority w:val="99"/>
    <w:unhideWhenUsed/>
    <w:rsid w:val="00C9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EEC"/>
  </w:style>
  <w:style w:type="paragraph" w:styleId="a7">
    <w:name w:val="List Paragraph"/>
    <w:basedOn w:val="a"/>
    <w:uiPriority w:val="34"/>
    <w:qFormat/>
    <w:rsid w:val="00C6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urist</cp:lastModifiedBy>
  <cp:revision>9</cp:revision>
  <cp:lastPrinted>2020-02-21T11:28:00Z</cp:lastPrinted>
  <dcterms:created xsi:type="dcterms:W3CDTF">2020-02-21T05:39:00Z</dcterms:created>
  <dcterms:modified xsi:type="dcterms:W3CDTF">2021-09-29T04:37:00Z</dcterms:modified>
</cp:coreProperties>
</file>