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AE" w:rsidRPr="00F27BAE" w:rsidRDefault="00F27BAE" w:rsidP="00F27BAE">
      <w:pPr>
        <w:pStyle w:val="a5"/>
        <w:jc w:val="center"/>
        <w:rPr>
          <w:rFonts w:cs="Times New Roman"/>
          <w:sz w:val="28"/>
          <w:szCs w:val="28"/>
        </w:rPr>
      </w:pPr>
      <w:r w:rsidRPr="00F27BAE">
        <w:rPr>
          <w:rFonts w:cs="Times New Roman"/>
          <w:sz w:val="28"/>
          <w:szCs w:val="28"/>
        </w:rPr>
        <w:t>РОССИЙСКАЯ ФЕДЕРАЦИЯ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БЕЛГОРОДСКАЯ  ОБЛАСТЬ</w:t>
      </w: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163195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BAE" w:rsidRPr="00F27BAE" w:rsidRDefault="00F27BAE" w:rsidP="00F27BAE">
      <w:pPr>
        <w:tabs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 xml:space="preserve">ЗЕМСКОЕ СОБРАНИЕ ВИКТОРОПОЛЬСКОГО СЕЛЬСКОГО ПОСЕЛЕНИЯ 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F27BAE" w:rsidRDefault="00F27BAE" w:rsidP="00E96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ПЯТОЕ ЗАСЕДАНИЕ</w:t>
      </w:r>
    </w:p>
    <w:p w:rsidR="00F27BAE" w:rsidRPr="00AF1522" w:rsidRDefault="00F27BAE" w:rsidP="00E96666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</w:rPr>
      </w:pPr>
      <w:proofErr w:type="gramStart"/>
      <w:r w:rsidRPr="00AF152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F152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6666" w:rsidRPr="00AF1522" w:rsidRDefault="00E96666" w:rsidP="00E96666">
      <w:pPr>
        <w:pStyle w:val="2"/>
        <w:jc w:val="left"/>
      </w:pPr>
    </w:p>
    <w:p w:rsidR="00E96666" w:rsidRPr="00AF1522" w:rsidRDefault="00E96666" w:rsidP="00E96666">
      <w:pPr>
        <w:spacing w:after="0"/>
        <w:rPr>
          <w:rFonts w:ascii="Times New Roman" w:hAnsi="Times New Roman"/>
        </w:rPr>
      </w:pPr>
    </w:p>
    <w:p w:rsidR="00E96666" w:rsidRPr="00AF1522" w:rsidRDefault="00F27BAE" w:rsidP="00E96666">
      <w:pPr>
        <w:spacing w:after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</w:t>
      </w:r>
      <w:r w:rsidR="00E96666" w:rsidRPr="00AF15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17»</w:t>
      </w:r>
      <w:r w:rsidR="00E96666" w:rsidRPr="00AF1522"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 w:rsidR="00E96666" w:rsidRPr="00AF1522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 w:rsidR="00E96666" w:rsidRPr="00AF1522">
        <w:rPr>
          <w:rFonts w:ascii="Times New Roman" w:hAnsi="Times New Roman"/>
          <w:sz w:val="28"/>
        </w:rPr>
        <w:t xml:space="preserve"> года</w:t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  <w:t xml:space="preserve"> </w:t>
      </w:r>
      <w:r w:rsidR="00E96666" w:rsidRPr="00AF1522">
        <w:rPr>
          <w:rFonts w:ascii="Times New Roman" w:hAnsi="Times New Roman"/>
          <w:sz w:val="28"/>
        </w:rPr>
        <w:tab/>
        <w:t xml:space="preserve">         </w:t>
      </w:r>
      <w:r w:rsidR="00E96666" w:rsidRPr="00AF1522">
        <w:rPr>
          <w:rFonts w:ascii="Times New Roman" w:hAnsi="Times New Roman"/>
          <w:sz w:val="28"/>
        </w:rPr>
        <w:tab/>
        <w:t xml:space="preserve">                                 № </w:t>
      </w:r>
      <w:r>
        <w:rPr>
          <w:rFonts w:ascii="Times New Roman" w:hAnsi="Times New Roman"/>
          <w:sz w:val="28"/>
        </w:rPr>
        <w:t>1</w:t>
      </w:r>
    </w:p>
    <w:p w:rsidR="00E96666" w:rsidRPr="00AF1522" w:rsidRDefault="00E96666" w:rsidP="000A58AA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666" w:rsidRPr="00AF1522" w:rsidRDefault="00590201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96666" w:rsidRPr="00AF1522">
        <w:rPr>
          <w:rFonts w:ascii="Times New Roman" w:hAnsi="Times New Roman"/>
          <w:b/>
          <w:sz w:val="28"/>
          <w:szCs w:val="28"/>
        </w:rPr>
        <w:t xml:space="preserve">О прогнозе основных показателей </w:t>
      </w:r>
      <w:proofErr w:type="gramStart"/>
      <w:r w:rsidR="00E96666" w:rsidRPr="00AF1522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gramEnd"/>
    </w:p>
    <w:p w:rsidR="00590201" w:rsidRPr="00AF1522" w:rsidRDefault="00E96666" w:rsidP="00590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1522">
        <w:rPr>
          <w:rFonts w:ascii="Times New Roman" w:hAnsi="Times New Roman"/>
          <w:b/>
          <w:sz w:val="28"/>
          <w:szCs w:val="28"/>
        </w:rPr>
        <w:t xml:space="preserve"> развития </w:t>
      </w:r>
      <w:r w:rsidR="000A58AA" w:rsidRPr="00AF1522">
        <w:rPr>
          <w:rFonts w:ascii="Times New Roman" w:hAnsi="Times New Roman"/>
          <w:b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  <w:proofErr w:type="gramStart"/>
      <w:r w:rsidR="00590201" w:rsidRPr="00AF1522">
        <w:rPr>
          <w:rFonts w:ascii="Times New Roman" w:hAnsi="Times New Roman"/>
          <w:b/>
          <w:sz w:val="28"/>
          <w:szCs w:val="28"/>
        </w:rPr>
        <w:t>«В</w:t>
      </w:r>
      <w:proofErr w:type="gramEnd"/>
      <w:r w:rsidR="00590201" w:rsidRPr="00AF1522">
        <w:rPr>
          <w:rFonts w:ascii="Times New Roman" w:hAnsi="Times New Roman"/>
          <w:b/>
          <w:sz w:val="28"/>
          <w:szCs w:val="28"/>
        </w:rPr>
        <w:t>ейделевский район»</w:t>
      </w:r>
      <w:r w:rsidR="00590201">
        <w:rPr>
          <w:rFonts w:ascii="Times New Roman" w:hAnsi="Times New Roman"/>
          <w:b/>
          <w:sz w:val="28"/>
          <w:szCs w:val="28"/>
        </w:rPr>
        <w:t xml:space="preserve">  </w:t>
      </w:r>
      <w:r w:rsidR="00590201" w:rsidRPr="00AF1522">
        <w:rPr>
          <w:rFonts w:ascii="Times New Roman" w:hAnsi="Times New Roman"/>
          <w:b/>
          <w:sz w:val="28"/>
          <w:szCs w:val="28"/>
        </w:rPr>
        <w:t xml:space="preserve"> на 202</w:t>
      </w:r>
      <w:r w:rsidR="00590201">
        <w:rPr>
          <w:rFonts w:ascii="Times New Roman" w:hAnsi="Times New Roman"/>
          <w:b/>
          <w:sz w:val="28"/>
          <w:szCs w:val="28"/>
        </w:rPr>
        <w:t>4</w:t>
      </w:r>
      <w:r w:rsidR="00590201" w:rsidRPr="00AF1522">
        <w:rPr>
          <w:rFonts w:ascii="Times New Roman" w:hAnsi="Times New Roman"/>
          <w:b/>
          <w:sz w:val="28"/>
          <w:szCs w:val="28"/>
        </w:rPr>
        <w:t>-202</w:t>
      </w:r>
      <w:r w:rsidR="00590201">
        <w:rPr>
          <w:rFonts w:ascii="Times New Roman" w:hAnsi="Times New Roman"/>
          <w:b/>
          <w:sz w:val="28"/>
          <w:szCs w:val="28"/>
        </w:rPr>
        <w:t>6</w:t>
      </w:r>
      <w:r w:rsidR="00590201" w:rsidRPr="00AF152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666" w:rsidRPr="00AF1522" w:rsidRDefault="00E96666" w:rsidP="00AB78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6666" w:rsidRPr="00AF1522" w:rsidRDefault="00E96666" w:rsidP="000A58AA">
      <w:pPr>
        <w:pStyle w:val="a3"/>
        <w:jc w:val="both"/>
        <w:rPr>
          <w:b/>
          <w:sz w:val="28"/>
          <w:szCs w:val="28"/>
        </w:rPr>
      </w:pPr>
      <w:r w:rsidRPr="00AF1522">
        <w:rPr>
          <w:sz w:val="28"/>
          <w:szCs w:val="28"/>
        </w:rPr>
        <w:t xml:space="preserve">    В соответствии с Федеральным законом от 06 октября 2003 года №131-ФЗ «Об общих принципах организации местного самоуправления в Российской Федерации» и Законом Белгородской области от 16 ноября 2007 года №162 «О бюджетном устройстве и бюджетном процессе в Белгородской области», земское собрание </w:t>
      </w:r>
      <w:r w:rsidR="000A58AA" w:rsidRPr="00AF1522">
        <w:rPr>
          <w:sz w:val="28"/>
          <w:szCs w:val="28"/>
        </w:rPr>
        <w:t>Викторопольского</w:t>
      </w:r>
      <w:r w:rsidRPr="00AF1522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F1522">
        <w:rPr>
          <w:b/>
          <w:sz w:val="28"/>
          <w:szCs w:val="28"/>
        </w:rPr>
        <w:t>р</w:t>
      </w:r>
      <w:proofErr w:type="spellEnd"/>
      <w:proofErr w:type="gramEnd"/>
      <w:r w:rsidRPr="00AF1522">
        <w:rPr>
          <w:b/>
          <w:sz w:val="28"/>
          <w:szCs w:val="28"/>
        </w:rPr>
        <w:t xml:space="preserve"> е </w:t>
      </w:r>
      <w:proofErr w:type="spellStart"/>
      <w:r w:rsidRPr="00AF1522">
        <w:rPr>
          <w:b/>
          <w:sz w:val="28"/>
          <w:szCs w:val="28"/>
        </w:rPr>
        <w:t>ш</w:t>
      </w:r>
      <w:proofErr w:type="spellEnd"/>
      <w:r w:rsidRPr="00AF1522">
        <w:rPr>
          <w:b/>
          <w:sz w:val="28"/>
          <w:szCs w:val="28"/>
        </w:rPr>
        <w:t xml:space="preserve"> и л о:</w:t>
      </w:r>
    </w:p>
    <w:p w:rsidR="00E96666" w:rsidRPr="00AF1522" w:rsidRDefault="00E96666" w:rsidP="00AB7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1. Утвердить прогноз основных показателей социально-экономического развития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27BAE">
        <w:rPr>
          <w:rFonts w:ascii="Times New Roman" w:hAnsi="Times New Roman"/>
          <w:sz w:val="28"/>
          <w:szCs w:val="28"/>
        </w:rPr>
        <w:t>4</w:t>
      </w:r>
      <w:r w:rsidRPr="00AF1522">
        <w:rPr>
          <w:rFonts w:ascii="Times New Roman" w:hAnsi="Times New Roman"/>
          <w:sz w:val="28"/>
          <w:szCs w:val="28"/>
        </w:rPr>
        <w:t>-202</w:t>
      </w:r>
      <w:r w:rsidR="00F27BAE">
        <w:rPr>
          <w:rFonts w:ascii="Times New Roman" w:hAnsi="Times New Roman"/>
          <w:sz w:val="28"/>
          <w:szCs w:val="28"/>
        </w:rPr>
        <w:t>6</w:t>
      </w:r>
      <w:r w:rsidRPr="00AF1522">
        <w:rPr>
          <w:rFonts w:ascii="Times New Roman" w:hAnsi="Times New Roman"/>
          <w:sz w:val="28"/>
          <w:szCs w:val="28"/>
        </w:rPr>
        <w:t xml:space="preserve"> годы (прилагается).</w:t>
      </w:r>
    </w:p>
    <w:p w:rsidR="00F27BAE" w:rsidRPr="001A6828" w:rsidRDefault="00E96666" w:rsidP="001A6828">
      <w:pPr>
        <w:tabs>
          <w:tab w:val="num" w:pos="500"/>
        </w:tabs>
        <w:spacing w:after="0" w:line="240" w:lineRule="auto"/>
        <w:ind w:firstLine="499"/>
        <w:jc w:val="both"/>
        <w:rPr>
          <w:rFonts w:ascii="Calibri" w:hAnsi="Calibri"/>
          <w:b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F1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52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7BAE">
        <w:rPr>
          <w:rFonts w:ascii="Times New Roman" w:hAnsi="Times New Roman"/>
          <w:sz w:val="28"/>
          <w:szCs w:val="28"/>
        </w:rPr>
        <w:t>Эрганову</w:t>
      </w:r>
      <w:proofErr w:type="spellEnd"/>
      <w:r w:rsidR="00F27BAE">
        <w:rPr>
          <w:rFonts w:ascii="Times New Roman" w:hAnsi="Times New Roman"/>
          <w:sz w:val="28"/>
          <w:szCs w:val="28"/>
        </w:rPr>
        <w:t xml:space="preserve"> Е.В.</w:t>
      </w:r>
    </w:p>
    <w:p w:rsidR="000A58AA" w:rsidRPr="00AF1522" w:rsidRDefault="001A6828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561266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AA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УТВЕРЖДЕН:</w:t>
      </w: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решением земского собрания Викторопольского  сельского поселения       </w:t>
      </w:r>
    </w:p>
    <w:p w:rsidR="000A58AA" w:rsidRPr="00AF1522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1A6828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 w:rsidR="001A6828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года №1</w:t>
      </w:r>
    </w:p>
    <w:tbl>
      <w:tblPr>
        <w:tblW w:w="9796" w:type="dxa"/>
        <w:tblInd w:w="93" w:type="dxa"/>
        <w:tblLook w:val="04A0"/>
      </w:tblPr>
      <w:tblGrid>
        <w:gridCol w:w="3540"/>
        <w:gridCol w:w="1318"/>
        <w:gridCol w:w="932"/>
        <w:gridCol w:w="932"/>
        <w:gridCol w:w="931"/>
        <w:gridCol w:w="931"/>
        <w:gridCol w:w="1241"/>
      </w:tblGrid>
      <w:tr w:rsidR="00437E79" w:rsidRPr="00437E79" w:rsidTr="00437E79">
        <w:trPr>
          <w:trHeight w:val="300"/>
        </w:trPr>
        <w:tc>
          <w:tcPr>
            <w:tcW w:w="97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показатели</w:t>
            </w: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прогноза социально-экономического развития</w:t>
            </w: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Викторопольского сельского поселения                                                                 </w:t>
            </w: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муниципального района «ВЕЙДЕЛЕВСКИЙ РАЙОН»</w:t>
            </w: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2023-2026 годы</w:t>
            </w:r>
          </w:p>
        </w:tc>
      </w:tr>
      <w:tr w:rsidR="00437E79" w:rsidRPr="00437E79" w:rsidTr="00437E79">
        <w:trPr>
          <w:trHeight w:val="12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 отчет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 оценка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437E79" w:rsidRPr="00437E79" w:rsidTr="00437E79">
        <w:trPr>
          <w:trHeight w:val="57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37E79" w:rsidRPr="00437E79" w:rsidTr="00437E79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37E79" w:rsidRPr="00437E79" w:rsidTr="00437E79">
        <w:trPr>
          <w:trHeight w:val="55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Численность населения на начало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1,719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1,635</w:t>
            </w:r>
          </w:p>
        </w:tc>
      </w:tr>
      <w:tr w:rsidR="00437E79" w:rsidRPr="00437E79" w:rsidTr="00437E79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1,650</w:t>
            </w:r>
          </w:p>
        </w:tc>
      </w:tr>
      <w:tr w:rsidR="00437E79" w:rsidRPr="00437E79" w:rsidTr="00437E79">
        <w:trPr>
          <w:trHeight w:val="28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родившихся</w:t>
            </w:r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7E79" w:rsidRPr="00437E79" w:rsidTr="00437E79">
        <w:trPr>
          <w:trHeight w:val="7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Общий коэффициент рождаемости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6,1</w:t>
            </w:r>
          </w:p>
        </w:tc>
      </w:tr>
      <w:tr w:rsidR="00437E79" w:rsidRPr="00437E79" w:rsidTr="00437E79">
        <w:trPr>
          <w:trHeight w:val="28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437E79" w:rsidRPr="00437E79" w:rsidTr="00437E79">
        <w:trPr>
          <w:trHeight w:val="7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Общий коэффициент смертности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10,9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Естественный прирост (убыль) 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437E79" w:rsidRPr="00437E79" w:rsidTr="00437E79">
        <w:trPr>
          <w:trHeight w:val="7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Общий коэффициент  естественного прироста (убыли) населения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-4,8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Миграционный прирост (убыль)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437E79" w:rsidRPr="00437E79" w:rsidTr="00437E79">
        <w:trPr>
          <w:trHeight w:val="7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Общий коэффициент  миграционного прироста (убыли) населения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-4,8</w:t>
            </w:r>
          </w:p>
        </w:tc>
      </w:tr>
      <w:tr w:rsidR="00437E79" w:rsidRPr="00437E79" w:rsidTr="00437E79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площадь земель поселения: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том числе по категориям: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437E79" w:rsidRPr="00437E79" w:rsidTr="00437E79">
        <w:trPr>
          <w:trHeight w:val="20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0,06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Земли лесного фонда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0,23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Земли запаса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Другие категории (указать конкретно)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1.Промышленное производство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11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8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</w:rPr>
              <w:t>Выпуск продукции сельского хозяйства                    (все категории хозяйств)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809,98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817,72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849,07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889,75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929,78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437E79" w:rsidRPr="00437E79" w:rsidTr="00437E79">
        <w:trPr>
          <w:trHeight w:val="8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Производство основных видов сельскохозяйственной продукци</w:t>
            </w:r>
            <w:proofErr w:type="gramStart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и(</w:t>
            </w:r>
            <w:proofErr w:type="gramEnd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 категории </w:t>
            </w:r>
            <w:proofErr w:type="spellStart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х-в</w:t>
            </w:r>
            <w:proofErr w:type="spellEnd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Зерно (в весе после доработки)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17,89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18,91</w:t>
            </w:r>
          </w:p>
        </w:tc>
      </w:tr>
      <w:tr w:rsidR="00437E79" w:rsidRPr="00437E79" w:rsidTr="00437E79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128.7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102,3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103,2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Сахарная свекла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66.04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24.53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25.95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19.62</w:t>
            </w:r>
          </w:p>
        </w:tc>
      </w:tr>
      <w:tr w:rsidR="00437E79" w:rsidRPr="00437E79" w:rsidTr="00437E79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286.3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66.4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55.8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105.7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75.6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Подсолнечник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4,09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3,72</w:t>
            </w:r>
          </w:p>
        </w:tc>
      </w:tr>
      <w:tr w:rsidR="00437E79" w:rsidRPr="00437E79" w:rsidTr="00437E7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30,40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78.9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112.6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90.9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Овощи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0,28</w:t>
            </w:r>
          </w:p>
        </w:tc>
      </w:tr>
      <w:tr w:rsidR="00437E79" w:rsidRPr="00437E79" w:rsidTr="00437E79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0,96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111,7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Плоды и ягоды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Скот и птица (в живом весе)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0,14</w:t>
            </w:r>
          </w:p>
        </w:tc>
      </w:tr>
      <w:tr w:rsidR="00437E79" w:rsidRPr="00437E79" w:rsidTr="00437E7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       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        птица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0,08</w:t>
            </w:r>
          </w:p>
        </w:tc>
      </w:tr>
      <w:tr w:rsidR="00437E79" w:rsidRPr="00437E79" w:rsidTr="00437E79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свиньи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0,45</w:t>
            </w:r>
          </w:p>
        </w:tc>
      </w:tr>
      <w:tr w:rsidR="00437E79" w:rsidRPr="00437E79" w:rsidTr="00437E7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Яйца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Инвестиции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8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37E7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37E79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Ввод в эксплуатацию: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5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жилья на территории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населением за счет собственных и заемных средств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437E79" w:rsidRPr="00437E79" w:rsidTr="00437E79">
        <w:trPr>
          <w:trHeight w:val="31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учреждений здравоохранения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дошкольных образовательных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3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-образовательных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3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учреждений культуры и  искусства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38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спортивных сооружений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2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-других объектов (указать конкретно)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/мощность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Малое предпринимательство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9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субъектов малого предпринимательства по состоянию на конец года - всего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индивидуальных предпринимателей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437E79" w:rsidRPr="00437E79" w:rsidTr="00437E79">
        <w:trPr>
          <w:trHeight w:val="8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- из общего количества субъектов малого предпринимательства по видам экономической деятельности: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13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работников (без внешних совместителей), занятых в малом предпринимательстве, по состоянию на конец года -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11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437E79" w:rsidRPr="00437E79" w:rsidTr="00437E79">
        <w:trPr>
          <w:trHeight w:val="11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- из среднесписочной численности работников, занятых в малом предпринимательстве,  по видам экономической  деятельности: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розничной торговли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49527,3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52053,2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54812,2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58100,9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61889,6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106,5</w:t>
            </w:r>
          </w:p>
        </w:tc>
      </w:tr>
      <w:tr w:rsidR="00437E79" w:rsidRPr="00437E79" w:rsidTr="00437E79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общественного питания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961,1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1018,8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1080,9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1151,1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1251,3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108,7</w:t>
            </w:r>
          </w:p>
        </w:tc>
      </w:tr>
      <w:tr w:rsidR="00437E79" w:rsidRPr="00437E79" w:rsidTr="00437E79">
        <w:trPr>
          <w:trHeight w:val="5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платных услуг населению -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4493,6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4808,2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5159,2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5551,3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6043,4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108,9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Финансы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Прибыль прибыльных организаций -  всего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34,8</w:t>
            </w:r>
          </w:p>
        </w:tc>
      </w:tr>
      <w:tr w:rsidR="00437E79" w:rsidRPr="00437E79" w:rsidTr="00437E79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Численность </w:t>
            </w:r>
            <w:proofErr w:type="gramStart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экономике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758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7E7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крупных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за пределами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437E79" w:rsidRPr="00437E79" w:rsidTr="00437E79">
        <w:trPr>
          <w:trHeight w:val="9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бюджетных организациях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437E79" w:rsidRPr="00437E79" w:rsidTr="00437E79">
        <w:trPr>
          <w:trHeight w:val="9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индивидуальные предприниматели и граждане, занятые по найму  и получающие у них доходы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437E79" w:rsidRPr="00437E79" w:rsidTr="00437E79">
        <w:trPr>
          <w:trHeight w:val="5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семейных фермах,  производящих  товарную продукцию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в ЛПХ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другие формы занятости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437E79" w:rsidRPr="00437E79" w:rsidTr="00437E79">
        <w:trPr>
          <w:trHeight w:val="80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7E79" w:rsidRPr="00437E79" w:rsidTr="00437E79">
        <w:trPr>
          <w:trHeight w:val="58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 работников организаций -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0,293</w:t>
            </w:r>
          </w:p>
        </w:tc>
      </w:tr>
      <w:tr w:rsidR="00437E79" w:rsidRPr="00437E79" w:rsidTr="00437E79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 начисленной заработной платы организаций - всего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136,7</w:t>
            </w:r>
          </w:p>
        </w:tc>
      </w:tr>
      <w:tr w:rsidR="00437E79" w:rsidRPr="00437E79" w:rsidTr="00437E7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</w:tr>
      <w:tr w:rsidR="00437E79" w:rsidRPr="00437E79" w:rsidTr="00437E79">
        <w:trPr>
          <w:trHeight w:val="8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Среднемесячная  номинальная начисленная заработная плата одного работника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31501,2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33202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34995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36884,7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38923,4</w:t>
            </w:r>
          </w:p>
        </w:tc>
      </w:tr>
      <w:tr w:rsidR="00437E79" w:rsidRPr="00437E79" w:rsidTr="00437E79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E79"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437E79" w:rsidRPr="00437E79" w:rsidTr="00437E79">
        <w:trPr>
          <w:trHeight w:val="11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рублей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108,1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110,1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114,5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79" w:rsidRPr="00437E79" w:rsidRDefault="00437E79" w:rsidP="0043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E79">
              <w:rPr>
                <w:rFonts w:ascii="Times New Roman" w:eastAsia="Times New Roman" w:hAnsi="Times New Roman" w:cs="Times New Roman"/>
                <w:color w:val="000000"/>
              </w:rPr>
              <w:t>115,8</w:t>
            </w:r>
          </w:p>
        </w:tc>
      </w:tr>
      <w:tr w:rsidR="00437E79" w:rsidRPr="00437E79" w:rsidTr="00437E79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E79" w:rsidRPr="00437E79" w:rsidRDefault="00437E79" w:rsidP="00437E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7E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0428F" w:rsidRDefault="00E0428F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E79" w:rsidRDefault="00437E79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E79" w:rsidRPr="00AF1522" w:rsidRDefault="00437E79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E79" w:rsidRPr="00437E79" w:rsidRDefault="00437E79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7E79">
        <w:rPr>
          <w:rFonts w:ascii="Times New Roman" w:hAnsi="Times New Roman"/>
          <w:b/>
          <w:sz w:val="28"/>
          <w:szCs w:val="28"/>
        </w:rPr>
        <w:t xml:space="preserve">Глава администрации Викторопольского </w:t>
      </w:r>
    </w:p>
    <w:p w:rsidR="000A58AA" w:rsidRPr="00437E79" w:rsidRDefault="00437E79" w:rsidP="00437E79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7E79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Е.В.Эрганова</w:t>
      </w:r>
      <w:proofErr w:type="spellEnd"/>
    </w:p>
    <w:sectPr w:rsidR="000A58AA" w:rsidRPr="00437E79" w:rsidSect="00AB78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15" w:rsidRDefault="00473B15" w:rsidP="00AB7813">
      <w:pPr>
        <w:spacing w:after="0" w:line="240" w:lineRule="auto"/>
      </w:pPr>
      <w:r>
        <w:separator/>
      </w:r>
    </w:p>
  </w:endnote>
  <w:endnote w:type="continuationSeparator" w:id="0">
    <w:p w:rsidR="00473B15" w:rsidRDefault="00473B15" w:rsidP="00AB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15" w:rsidRDefault="00473B15" w:rsidP="00AB7813">
      <w:pPr>
        <w:spacing w:after="0" w:line="240" w:lineRule="auto"/>
      </w:pPr>
      <w:r>
        <w:separator/>
      </w:r>
    </w:p>
  </w:footnote>
  <w:footnote w:type="continuationSeparator" w:id="0">
    <w:p w:rsidR="00473B15" w:rsidRDefault="00473B15" w:rsidP="00AB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09818"/>
      <w:docPartObj>
        <w:docPartGallery w:val="Page Numbers (Top of Page)"/>
        <w:docPartUnique/>
      </w:docPartObj>
    </w:sdtPr>
    <w:sdtContent>
      <w:p w:rsidR="00F27BAE" w:rsidRDefault="002F4670">
        <w:pPr>
          <w:pStyle w:val="ab"/>
          <w:jc w:val="center"/>
        </w:pPr>
        <w:fldSimple w:instr="PAGE   \* MERGEFORMAT">
          <w:r w:rsidR="00590201">
            <w:rPr>
              <w:noProof/>
            </w:rPr>
            <w:t>5</w:t>
          </w:r>
        </w:fldSimple>
      </w:p>
    </w:sdtContent>
  </w:sdt>
  <w:p w:rsidR="00F27BAE" w:rsidRDefault="00F27BA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96666"/>
    <w:rsid w:val="0004181A"/>
    <w:rsid w:val="000A58AA"/>
    <w:rsid w:val="000C2695"/>
    <w:rsid w:val="001A6828"/>
    <w:rsid w:val="00212F76"/>
    <w:rsid w:val="00272FAE"/>
    <w:rsid w:val="002E0E57"/>
    <w:rsid w:val="002F4670"/>
    <w:rsid w:val="00367340"/>
    <w:rsid w:val="00437E79"/>
    <w:rsid w:val="00473B15"/>
    <w:rsid w:val="00493823"/>
    <w:rsid w:val="004A0F23"/>
    <w:rsid w:val="00556CB3"/>
    <w:rsid w:val="00590201"/>
    <w:rsid w:val="00662D3A"/>
    <w:rsid w:val="00773170"/>
    <w:rsid w:val="00A951D4"/>
    <w:rsid w:val="00AB7813"/>
    <w:rsid w:val="00AF1522"/>
    <w:rsid w:val="00B00E5A"/>
    <w:rsid w:val="00B8450C"/>
    <w:rsid w:val="00B923D8"/>
    <w:rsid w:val="00BF3218"/>
    <w:rsid w:val="00C71ACA"/>
    <w:rsid w:val="00E0428F"/>
    <w:rsid w:val="00E96666"/>
    <w:rsid w:val="00F27BAE"/>
    <w:rsid w:val="00F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76"/>
  </w:style>
  <w:style w:type="paragraph" w:styleId="2">
    <w:name w:val="heading 2"/>
    <w:basedOn w:val="a"/>
    <w:next w:val="a"/>
    <w:link w:val="20"/>
    <w:semiHidden/>
    <w:unhideWhenUsed/>
    <w:qFormat/>
    <w:rsid w:val="00E966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66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semiHidden/>
    <w:unhideWhenUsed/>
    <w:rsid w:val="00E9666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E96666"/>
    <w:rPr>
      <w:rFonts w:ascii="Times New Roman" w:eastAsia="Times New Roman" w:hAnsi="Times New Roman" w:cs="Times New Roman"/>
      <w:szCs w:val="20"/>
    </w:rPr>
  </w:style>
  <w:style w:type="paragraph" w:styleId="a5">
    <w:name w:val="No Spacing"/>
    <w:link w:val="a6"/>
    <w:qFormat/>
    <w:rsid w:val="00E966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6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B781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B7813"/>
    <w:rPr>
      <w:color w:val="800080"/>
      <w:u w:val="single"/>
    </w:rPr>
  </w:style>
  <w:style w:type="paragraph" w:customStyle="1" w:styleId="msonormal0">
    <w:name w:val="msonormal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B781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AB7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AB7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B78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B78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7813"/>
  </w:style>
  <w:style w:type="paragraph" w:styleId="ad">
    <w:name w:val="footer"/>
    <w:basedOn w:val="a"/>
    <w:link w:val="ae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7813"/>
  </w:style>
  <w:style w:type="paragraph" w:customStyle="1" w:styleId="xl111">
    <w:name w:val="xl111"/>
    <w:basedOn w:val="a"/>
    <w:rsid w:val="000A5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A58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A58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A5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A58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A58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locked/>
    <w:rsid w:val="00F27BAE"/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xl67">
    <w:name w:val="xl67"/>
    <w:basedOn w:val="a"/>
    <w:rsid w:val="00437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dcterms:created xsi:type="dcterms:W3CDTF">2022-11-15T06:32:00Z</dcterms:created>
  <dcterms:modified xsi:type="dcterms:W3CDTF">2023-11-17T11:27:00Z</dcterms:modified>
</cp:coreProperties>
</file>